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F652C" w:rsidRPr="00DF652C" w:rsidTr="00636DAB">
        <w:tc>
          <w:tcPr>
            <w:tcW w:w="4788" w:type="dxa"/>
          </w:tcPr>
          <w:p w:rsidR="00DF652C" w:rsidRPr="00DF652C" w:rsidRDefault="00DF652C" w:rsidP="00DF652C">
            <w:pPr>
              <w:jc w:val="center"/>
              <w:rPr>
                <w:rFonts w:ascii="Times New Roman" w:hAnsi="Times New Roman" w:cs="Times New Roman"/>
                <w:b/>
                <w:sz w:val="28"/>
                <w:szCs w:val="28"/>
              </w:rPr>
            </w:pPr>
            <w:r w:rsidRPr="00DF652C">
              <w:rPr>
                <w:rFonts w:ascii="Times New Roman" w:hAnsi="Times New Roman" w:cs="Times New Roman"/>
                <w:b/>
                <w:sz w:val="28"/>
                <w:szCs w:val="28"/>
              </w:rPr>
              <w:t>TỈNH ỦY TRÀ VINH</w:t>
            </w:r>
          </w:p>
          <w:p w:rsidR="00DF652C" w:rsidRPr="00DF652C" w:rsidRDefault="00DF652C" w:rsidP="00DF652C">
            <w:pPr>
              <w:jc w:val="center"/>
              <w:rPr>
                <w:rFonts w:ascii="Times New Roman" w:hAnsi="Times New Roman" w:cs="Times New Roman"/>
                <w:b/>
                <w:sz w:val="28"/>
                <w:szCs w:val="28"/>
              </w:rPr>
            </w:pPr>
            <w:r w:rsidRPr="00DF652C">
              <w:rPr>
                <w:rFonts w:ascii="Times New Roman" w:hAnsi="Times New Roman" w:cs="Times New Roman"/>
                <w:b/>
                <w:sz w:val="28"/>
                <w:szCs w:val="28"/>
              </w:rPr>
              <w:t>*</w:t>
            </w:r>
          </w:p>
          <w:p w:rsidR="00DF652C" w:rsidRPr="00DF652C" w:rsidRDefault="00DF652C" w:rsidP="00DF652C">
            <w:pPr>
              <w:jc w:val="center"/>
              <w:rPr>
                <w:rFonts w:ascii="Times New Roman" w:hAnsi="Times New Roman" w:cs="Times New Roman"/>
                <w:sz w:val="28"/>
                <w:szCs w:val="28"/>
              </w:rPr>
            </w:pPr>
            <w:r w:rsidRPr="00DF652C">
              <w:rPr>
                <w:rFonts w:ascii="Times New Roman" w:hAnsi="Times New Roman" w:cs="Times New Roman"/>
                <w:sz w:val="28"/>
                <w:szCs w:val="28"/>
              </w:rPr>
              <w:t>Số 27-KH/TU</w:t>
            </w:r>
          </w:p>
        </w:tc>
        <w:tc>
          <w:tcPr>
            <w:tcW w:w="4788" w:type="dxa"/>
          </w:tcPr>
          <w:p w:rsidR="00DF652C" w:rsidRPr="00DF652C" w:rsidRDefault="00DF652C" w:rsidP="00DF652C">
            <w:pPr>
              <w:jc w:val="center"/>
              <w:rPr>
                <w:rFonts w:ascii="Times New Roman" w:hAnsi="Times New Roman" w:cs="Times New Roman"/>
                <w:b/>
                <w:sz w:val="28"/>
                <w:szCs w:val="28"/>
                <w:u w:val="single"/>
              </w:rPr>
            </w:pPr>
            <w:r w:rsidRPr="00DF652C">
              <w:rPr>
                <w:rFonts w:ascii="Times New Roman" w:hAnsi="Times New Roman" w:cs="Times New Roman"/>
                <w:b/>
                <w:sz w:val="28"/>
                <w:szCs w:val="28"/>
                <w:u w:val="single"/>
              </w:rPr>
              <w:t>ĐẢNG CỘNG SẢN VIỆT NAM</w:t>
            </w:r>
          </w:p>
          <w:p w:rsidR="00DF652C" w:rsidRPr="00DF652C" w:rsidRDefault="00DF652C" w:rsidP="00DF652C">
            <w:pPr>
              <w:jc w:val="center"/>
              <w:rPr>
                <w:rFonts w:ascii="Times New Roman" w:hAnsi="Times New Roman" w:cs="Times New Roman"/>
                <w:sz w:val="28"/>
                <w:szCs w:val="28"/>
              </w:rPr>
            </w:pPr>
          </w:p>
          <w:p w:rsidR="00DF652C" w:rsidRPr="00DF652C" w:rsidRDefault="00DF652C" w:rsidP="00DF652C">
            <w:pPr>
              <w:jc w:val="center"/>
              <w:rPr>
                <w:rFonts w:ascii="Times New Roman" w:hAnsi="Times New Roman" w:cs="Times New Roman"/>
                <w:i/>
                <w:sz w:val="28"/>
                <w:szCs w:val="28"/>
              </w:rPr>
            </w:pPr>
            <w:r w:rsidRPr="00DF652C">
              <w:rPr>
                <w:rFonts w:ascii="Times New Roman" w:hAnsi="Times New Roman" w:cs="Times New Roman"/>
                <w:i/>
                <w:sz w:val="28"/>
                <w:szCs w:val="28"/>
              </w:rPr>
              <w:t>Trà Vinh, ngày 26 tháng 8 năm 2021</w:t>
            </w:r>
          </w:p>
        </w:tc>
      </w:tr>
    </w:tbl>
    <w:p w:rsidR="008965E0" w:rsidRPr="00DF652C" w:rsidRDefault="008965E0">
      <w:pPr>
        <w:rPr>
          <w:rFonts w:ascii="Times New Roman" w:hAnsi="Times New Roman" w:cs="Times New Roman"/>
          <w:sz w:val="28"/>
          <w:szCs w:val="28"/>
        </w:rPr>
      </w:pPr>
    </w:p>
    <w:p w:rsidR="00636DAB" w:rsidRDefault="00636DAB" w:rsidP="00DF652C">
      <w:pPr>
        <w:spacing w:after="0" w:line="240" w:lineRule="auto"/>
        <w:jc w:val="center"/>
        <w:rPr>
          <w:rFonts w:ascii="Times New Roman" w:hAnsi="Times New Roman" w:cs="Times New Roman"/>
          <w:b/>
          <w:sz w:val="28"/>
          <w:szCs w:val="28"/>
        </w:rPr>
      </w:pPr>
    </w:p>
    <w:p w:rsidR="00DF652C" w:rsidRPr="00DF652C" w:rsidRDefault="00DF652C" w:rsidP="00DF652C">
      <w:pPr>
        <w:spacing w:after="0" w:line="240" w:lineRule="auto"/>
        <w:jc w:val="center"/>
        <w:rPr>
          <w:rFonts w:ascii="Times New Roman" w:hAnsi="Times New Roman" w:cs="Times New Roman"/>
          <w:b/>
          <w:sz w:val="28"/>
          <w:szCs w:val="28"/>
        </w:rPr>
      </w:pPr>
      <w:r w:rsidRPr="00DF652C">
        <w:rPr>
          <w:rFonts w:ascii="Times New Roman" w:hAnsi="Times New Roman" w:cs="Times New Roman"/>
          <w:b/>
          <w:sz w:val="28"/>
          <w:szCs w:val="28"/>
        </w:rPr>
        <w:t>KẾ HOẠCH</w:t>
      </w:r>
    </w:p>
    <w:p w:rsidR="00DF652C" w:rsidRDefault="00DF652C" w:rsidP="00DF65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w:t>
      </w:r>
      <w:r w:rsidRPr="00DF652C">
        <w:rPr>
          <w:rFonts w:ascii="Times New Roman" w:hAnsi="Times New Roman" w:cs="Times New Roman"/>
          <w:b/>
          <w:sz w:val="28"/>
          <w:szCs w:val="28"/>
        </w:rPr>
        <w:t xml:space="preserve">ông tác thông tin, tuyên truyền phòng, </w:t>
      </w:r>
    </w:p>
    <w:p w:rsidR="00DF652C" w:rsidRPr="00DF652C" w:rsidRDefault="00DF652C" w:rsidP="00DF652C">
      <w:pPr>
        <w:spacing w:after="0" w:line="240" w:lineRule="auto"/>
        <w:jc w:val="center"/>
        <w:rPr>
          <w:rFonts w:ascii="Times New Roman" w:hAnsi="Times New Roman" w:cs="Times New Roman"/>
          <w:b/>
          <w:sz w:val="28"/>
          <w:szCs w:val="28"/>
        </w:rPr>
      </w:pPr>
      <w:proofErr w:type="gramStart"/>
      <w:r w:rsidRPr="00DF652C">
        <w:rPr>
          <w:rFonts w:ascii="Times New Roman" w:hAnsi="Times New Roman" w:cs="Times New Roman"/>
          <w:b/>
          <w:sz w:val="28"/>
          <w:szCs w:val="28"/>
        </w:rPr>
        <w:t>chống</w:t>
      </w:r>
      <w:proofErr w:type="gramEnd"/>
      <w:r w:rsidRPr="00DF652C">
        <w:rPr>
          <w:rFonts w:ascii="Times New Roman" w:hAnsi="Times New Roman" w:cs="Times New Roman"/>
          <w:b/>
          <w:sz w:val="28"/>
          <w:szCs w:val="28"/>
        </w:rPr>
        <w:t xml:space="preserve"> dịch Covid-19 trong tình hình hiện nay</w:t>
      </w:r>
    </w:p>
    <w:p w:rsidR="00DF652C" w:rsidRDefault="00DF652C">
      <w:pPr>
        <w:rPr>
          <w:rFonts w:ascii="Times New Roman" w:hAnsi="Times New Roman" w:cs="Times New Roman"/>
          <w:sz w:val="28"/>
          <w:szCs w:val="28"/>
        </w:rPr>
      </w:pPr>
    </w:p>
    <w:p w:rsidR="00636DAB" w:rsidRDefault="00636DAB">
      <w:pPr>
        <w:rPr>
          <w:rFonts w:ascii="Times New Roman" w:hAnsi="Times New Roman" w:cs="Times New Roman"/>
          <w:sz w:val="28"/>
          <w:szCs w:val="28"/>
        </w:rPr>
      </w:pPr>
    </w:p>
    <w:p w:rsidR="00DF652C"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Thực hiện Kế hoạch số 48-KH/BTGTW, ngày 21/7/2021 của Ban Tuyên giáo Trung ương về công tác thông tin, tuyên truyền phòng, chống dịch Covid-19 trong tình hình hiện nay, Ban Thường vụ Tỉnh ủy ban hành kế hoạch thông tin, tuyên truyền trên địa bàn tỉnh như sau:</w:t>
      </w:r>
    </w:p>
    <w:p w:rsidR="00DF652C" w:rsidRPr="00636DAB" w:rsidRDefault="00DF652C" w:rsidP="00636DAB">
      <w:pPr>
        <w:spacing w:before="120" w:after="120" w:line="240" w:lineRule="auto"/>
        <w:ind w:firstLine="720"/>
        <w:jc w:val="both"/>
        <w:rPr>
          <w:rFonts w:ascii="Times New Roman" w:hAnsi="Times New Roman" w:cs="Times New Roman"/>
          <w:b/>
          <w:sz w:val="28"/>
          <w:szCs w:val="28"/>
        </w:rPr>
      </w:pPr>
      <w:r w:rsidRPr="00636DAB">
        <w:rPr>
          <w:rFonts w:ascii="Times New Roman" w:hAnsi="Times New Roman" w:cs="Times New Roman"/>
          <w:sz w:val="28"/>
          <w:szCs w:val="28"/>
        </w:rPr>
        <w:t xml:space="preserve"> </w:t>
      </w:r>
      <w:r w:rsidRPr="00636DAB">
        <w:rPr>
          <w:rFonts w:ascii="Times New Roman" w:hAnsi="Times New Roman" w:cs="Times New Roman"/>
          <w:b/>
          <w:sz w:val="28"/>
          <w:szCs w:val="28"/>
        </w:rPr>
        <w:t xml:space="preserve">I- MỤC ĐÍCH, YÊU CẦU </w:t>
      </w:r>
      <w:r w:rsidR="00636DAB" w:rsidRPr="00636DAB">
        <w:rPr>
          <w:rFonts w:ascii="Times New Roman" w:hAnsi="Times New Roman" w:cs="Times New Roman"/>
          <w:b/>
          <w:sz w:val="28"/>
          <w:szCs w:val="28"/>
        </w:rPr>
        <w:t xml:space="preserve"> </w:t>
      </w:r>
    </w:p>
    <w:p w:rsidR="00DF652C"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Tạo sự thống nhất trong nhận thức, tư tưởng và hành động của cán bộ, đảng viên và các tầng lớp nhân dân, trong đó nhận thức đúng đắn về diễn biến, tình hình, tính chất nguy hiểm và tác hại của đại dịch Covid-19 cũng như những biến chủng mới do virus SARS-CoV2 gây ra; tin tưởng, đồng lòng thực hiện chủ trương, quan điểm, đường lối của Đảng và chính sách, pháp luật, giải pháp chỉ đạo của Nhà nước về công tác phòng, chống dịch Covid-19; khẳng định nỗ lực, quyết tâm của các cấp, các ngành trong công tác phòng, chống dịch, qua đó, nâng cao ý thức, trách nhiệm của mỗi người dân, chủ động, tích cực phòng, chống và kiểm soát dịch bệnh, bảo vệ sức khỏe cộng đồng. Đồng thời, nỗ lực duy trì lao động, sản xuất nhằm bảo đảm “mục tiêu kép”; quyết tâm thực hiện các mục tiêu kinh tế - xã hội năm 2021, tạo đà cho việc thực hiện thắng lợi Kế hoạch phát triển kinh tế - xã hội 5 năm 2021 - 2025. </w:t>
      </w:r>
    </w:p>
    <w:p w:rsidR="00DF652C"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Tăng cường nhận thức xã hội về lối sống tôn trọng pháp luật, kỷ luật, kỷ cương; góp phần xây dựng hệ giá trị con người Việt Nam đoàn kết, trách nhiệm, nhân văn và nhân ái. Tăng cường dòng dư luận tích cực về Việt Nam đến cộng đồng quốc tế, quảng bá tiềm năng phát triển của đất nước, của địa phương, chuẩn bị cho giai đoạn phát triển “hậu đại dịch”. </w:t>
      </w:r>
    </w:p>
    <w:p w:rsidR="00DF652C"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Đấu tranh, phản bác kịp thời làm thất bại âm mưu của các thế lực thù địch, phản động lợi dụng tình hình dịch bệnh phức tạp để xuyên tạc, kích động, chia rẽ nội bộ, phá hoại khối đoàn kết toàn dân tộc, lôi kéo quần chúng gây rối an ninh, trật tự xã hội. </w:t>
      </w:r>
      <w:proofErr w:type="gramStart"/>
      <w:r w:rsidRPr="00636DAB">
        <w:rPr>
          <w:rFonts w:ascii="Times New Roman" w:hAnsi="Times New Roman" w:cs="Times New Roman"/>
          <w:sz w:val="28"/>
          <w:szCs w:val="28"/>
        </w:rPr>
        <w:t>Phối hợp xử lý nghiêm khắc, kịp thời những thông tin sai sự thật gây ảnh hưởng tiêu cực trong phòng, chống dịch bệnh.</w:t>
      </w:r>
      <w:proofErr w:type="gramEnd"/>
      <w:r w:rsidRPr="00636DAB">
        <w:rPr>
          <w:rFonts w:ascii="Times New Roman" w:hAnsi="Times New Roman" w:cs="Times New Roman"/>
          <w:sz w:val="28"/>
          <w:szCs w:val="28"/>
        </w:rPr>
        <w:t xml:space="preserve"> </w:t>
      </w:r>
    </w:p>
    <w:p w:rsidR="00DF652C"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Tập trung tuyên truyền tạo sự đồng thuận, hưởng ứng trong nhân dân, góp phần tăng cường, củng cố niềm tin của nhân dân đối với Đảng, Nhà nước. </w:t>
      </w:r>
      <w:proofErr w:type="gramStart"/>
      <w:r w:rsidRPr="00636DAB">
        <w:rPr>
          <w:rFonts w:ascii="Times New Roman" w:hAnsi="Times New Roman" w:cs="Times New Roman"/>
          <w:sz w:val="28"/>
          <w:szCs w:val="28"/>
        </w:rPr>
        <w:t>Dung lượng, thời lượng thông tin về dịch bệnh cần cân bằng với các nội dung thông tin khác, chú trọng phản ánh đầy đủ mọi mặt của đời sống xã hội.</w:t>
      </w:r>
      <w:proofErr w:type="gramEnd"/>
      <w:r w:rsidRPr="00636DAB">
        <w:rPr>
          <w:rFonts w:ascii="Times New Roman" w:hAnsi="Times New Roman" w:cs="Times New Roman"/>
          <w:sz w:val="28"/>
          <w:szCs w:val="28"/>
        </w:rPr>
        <w:t xml:space="preserve"> Tăng cường các thông tin tích cực, </w:t>
      </w:r>
      <w:r w:rsidRPr="00636DAB">
        <w:rPr>
          <w:rFonts w:ascii="Times New Roman" w:hAnsi="Times New Roman" w:cs="Times New Roman"/>
          <w:sz w:val="28"/>
          <w:szCs w:val="28"/>
        </w:rPr>
        <w:lastRenderedPageBreak/>
        <w:t xml:space="preserve">thúc đẩy và lan tỏa tinh thần nhân văn, nhân ái, sẻ chia, đoàn kết 2 của dân tộc; tránh gây tâm lý hoang mang, bi quan, lo lắng, nhưng cũng không được chủ quan, lơ là, mất cảnh giác. </w:t>
      </w:r>
    </w:p>
    <w:p w:rsidR="00DF652C"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Nội dung, phương thức thông tin, tuyên truyền phù hợp với từng nhóm đối tượng, với hình thức phong phú, đa dạng, có trọng tâm, trọng điểm, chú trọng phát huy ưu thế của nền tảng internet, mạng xã hội, các phương tiện thông tin đại chúng nhằm tạo sự chuyển biến, có sức lan tỏa, thuyết phục trong toàn xã hội. </w:t>
      </w:r>
    </w:p>
    <w:p w:rsidR="00DF652C"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Nắm bắt kịp thời tình hình tư tưởng, tâm trạng và dư luận xã hội để chỉ đạo, định hướng thông tin, tuyên truyền cần có tính dự báo và kịp thời, cụ thể; phân công trách nhiệm công việc rõ ràng; có sự phối hợp chặt chẽ, đồng bộ giữa các cơ quan, đơn vị chức năng để tổ chức thực hiện đạt kết quả.</w:t>
      </w:r>
    </w:p>
    <w:p w:rsidR="00DF652C"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 Thực hiện nghiêm túc, giữ vững kỷ cương, kỷ luật trong việc chấp hành chỉ đạo, định hướng thông tin, tuyên truyền. </w:t>
      </w:r>
    </w:p>
    <w:p w:rsidR="00DF652C" w:rsidRPr="00636DAB" w:rsidRDefault="00DF652C" w:rsidP="00636DAB">
      <w:pPr>
        <w:spacing w:before="120" w:after="120" w:line="240" w:lineRule="auto"/>
        <w:ind w:firstLine="720"/>
        <w:jc w:val="both"/>
        <w:rPr>
          <w:rFonts w:ascii="Times New Roman" w:hAnsi="Times New Roman" w:cs="Times New Roman"/>
          <w:b/>
          <w:sz w:val="28"/>
          <w:szCs w:val="28"/>
        </w:rPr>
      </w:pPr>
      <w:r w:rsidRPr="00636DAB">
        <w:rPr>
          <w:rFonts w:ascii="Times New Roman" w:hAnsi="Times New Roman" w:cs="Times New Roman"/>
          <w:b/>
          <w:sz w:val="28"/>
          <w:szCs w:val="28"/>
        </w:rPr>
        <w:t>II- NỘI DUNG TUYÊN TRUYỀN</w:t>
      </w:r>
    </w:p>
    <w:p w:rsidR="00DF652C"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 Thông tin, tuyên truyền các chủ trương, quan điểm, giải pháp chỉ đạo của Bộ Chính trị, Ban Bí thư, Chính phủ, Thủ tướng Chính phủ, Ban Chỉ đạo Quốc gia phòng, chống dịch Covid-19, Bộ Y tế, Tỉnh ủy, Ủy ban nhân dân tỉnh, Ban Chỉ đạo phòng, chống dịch Covid-19 các cấp, của ngành y tế về phòng, chống dịch bệnh, trong đó nhấn mạnh 03 mục tiêu: (1) Ngăn chặn, kiềm chế, đẩy lùi nhanh dịch bệnh, sớm ổn định tình hình, trở lại trạng thái bình thường mới; (2) Bảo đảm mục tiêu kép: Phòng chống dịch bệnh để bảo vệ sức khỏe, tính mạng nhân dân và bảo đảm điều kiện cho phục vụ sản xuất, kinh doanh; (3) Tập trung hỗ trợ các tỉnh, thành phố; các khu vực có số ca nhiễm cao, tình hình, diễn biến dịch phức tạp. </w:t>
      </w:r>
    </w:p>
    <w:p w:rsidR="00DF652C"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Thông tin, tuyên truyền toàn diện, kịp thời, chính xác nhưng có chọn lọc, đúng mức, đúng thời điểm về diễn biến tình hình dịch bệnh, các yếu tố và nguy cơ ảnh hưởng đến sức khỏe, các hoạt động phòng, chống dịch bệnh của cơ quan chuyên môn đối với đại dịch Covid-19; truyền thông giáo dục sức khỏe để cộng đồng nâng cao nhận thức, thay đổi hành vi có lợi cho sức khỏe và chủ động phòng, ngừa dịch bệnh, trong đó, chú trọng thông điệp “5K + Vắc xin” và ứng dụng công nghệ trong phòng, chống dịch bệnh Covid-19. </w:t>
      </w:r>
    </w:p>
    <w:p w:rsidR="00DF652C"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Chú trọng tuyên truyền các chủ trương, chính sách của Đảng, Nhà nước đối với công tác tiêm chủng vắc xin phòng Covid-19; phản ánh những nỗ lực của Chính phủ, Bộ Y tế, Ủy ban nhân dân các tỉnh, thành phố trực thuộc Trung ương, các doanh nghiệp trong đàm phán, mua và cung ứng vắc xin về Việt Nam, đáp ứng nhu cầu sử dụng vắc xin của Chiến dịch tiêm vắc xin phòng Covid-19; truyền thông kêu gọi người dân yên tâm, tin tưởng, tích cực hưởng ứng công tác tiêm chủng theo tinh thần “Tiêm vắc xin phòng Covid-19 là quyền lợi đối với cá nhân, là trách nhiệm đối với cộng đồng”; vận động người dân, các tổ chức, doanh nghiệp đóng góp, đồng hành ủng hộ Quỹ vắc xin phòng, chống Covid-19. </w:t>
      </w:r>
    </w:p>
    <w:p w:rsidR="00DF652C"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Tuyên truyền về các giá trị nhân văn tốt đẹp chia sẻ, hỗ trợ lẫn nhau; tinh thần cộng đồng, tập thể, các hành vi ứng xử nhân ái, nghĩa tình, phù hợp; gương người tốt, </w:t>
      </w:r>
      <w:r w:rsidRPr="00636DAB">
        <w:rPr>
          <w:rFonts w:ascii="Times New Roman" w:hAnsi="Times New Roman" w:cs="Times New Roman"/>
          <w:sz w:val="28"/>
          <w:szCs w:val="28"/>
        </w:rPr>
        <w:lastRenderedPageBreak/>
        <w:t>việc tốt trong tham gia phòng, chống dịch Covid-19; qua đó, tạo tinh thần lạc quan, đoàn kết, ngăn ngừa và phê phán các hành vi cá nhân ích kỷ, trục lợi, phát ngôn sai sự thật, xuyên tạc, phá hoại công tác phòng, chống dịch.</w:t>
      </w:r>
    </w:p>
    <w:p w:rsidR="00DF652C"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 Tuyên truyền những nhận xét, đánh giá thiện chí, tích cực của các tổ chức quốc tế, dư luận, báo chí quốc tế ủng hộ quan điểm, chủ trương phòng, chống dịch Covid-19 của Việt Nam; những bài học hay, kinh nghiệm tốt; triển vọng đạt được các chỉ tiêu phát triển kinh tế - xã hội năm 2021 và các năm tiếp theo, thực hiện thành công các nhiệm vụ, mục tiêu Nghị quyết Đại hội Đảng bộ tỉnh lần thứ XI và Nghị quyết Đại hội XIII của Đảng đã đề ra. </w:t>
      </w:r>
    </w:p>
    <w:p w:rsidR="00DF652C"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Truyền tải thông điệp quốc tế về một Việt Nam đang nỗ lực phòng, chống dịch Covid-19 với phương cách phù hợp, có chính trị - xã hội ổn định, kinh tế giàu tiềm năng phát triển, xã hội đoàn kết, nhân văn, là thành viên trách nhiệm, tích cực cùng nhân loại phòng, chống đại dịch. Phản ánh tình hình phòng, chống dịch trên thế giới khách quan, cân bằng, phù hợp; qua đó giúp cán bộ, nhân dân nhận thức rõ ràng về vị thế tích cực của Việt Nam trong bức tranh chung của thế giới, tăng cường lòng tự hào dân tộc, niềm tin vào Đảng. Tránh rơi vào “cuộc chiến truyền thông” giữa các nước lớn liên quan đến nguồn gốc virus, chất lượng vắc xin, bảo đảm quan hệ đối ngoại của Việt Nam. </w:t>
      </w:r>
    </w:p>
    <w:p w:rsidR="00DF652C" w:rsidRPr="00636DAB" w:rsidRDefault="00DF652C" w:rsidP="00636DAB">
      <w:pPr>
        <w:spacing w:before="120" w:after="120" w:line="240" w:lineRule="auto"/>
        <w:ind w:firstLine="720"/>
        <w:jc w:val="both"/>
        <w:rPr>
          <w:rFonts w:ascii="Times New Roman" w:hAnsi="Times New Roman" w:cs="Times New Roman"/>
          <w:b/>
          <w:sz w:val="28"/>
          <w:szCs w:val="28"/>
        </w:rPr>
      </w:pPr>
      <w:r w:rsidRPr="00636DAB">
        <w:rPr>
          <w:rFonts w:ascii="Times New Roman" w:hAnsi="Times New Roman" w:cs="Times New Roman"/>
          <w:b/>
          <w:sz w:val="28"/>
          <w:szCs w:val="28"/>
        </w:rPr>
        <w:t xml:space="preserve">III- TỔ CHỨC THỰC HIỆN </w:t>
      </w:r>
    </w:p>
    <w:p w:rsidR="00DF652C" w:rsidRPr="00636DAB" w:rsidRDefault="00DF652C" w:rsidP="00636DAB">
      <w:pPr>
        <w:spacing w:before="120" w:after="120" w:line="240" w:lineRule="auto"/>
        <w:ind w:firstLine="720"/>
        <w:jc w:val="both"/>
        <w:rPr>
          <w:rFonts w:ascii="Times New Roman" w:hAnsi="Times New Roman" w:cs="Times New Roman"/>
          <w:b/>
          <w:sz w:val="28"/>
          <w:szCs w:val="28"/>
        </w:rPr>
      </w:pPr>
      <w:r w:rsidRPr="00636DAB">
        <w:rPr>
          <w:rFonts w:ascii="Times New Roman" w:hAnsi="Times New Roman" w:cs="Times New Roman"/>
          <w:b/>
          <w:sz w:val="28"/>
          <w:szCs w:val="28"/>
        </w:rPr>
        <w:t xml:space="preserve">1. Ban Tuyên giáo Tỉnh ủy </w:t>
      </w:r>
    </w:p>
    <w:p w:rsidR="00DF652C"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Chủ trì, phối hợp với các cơ quan, đơn vị xây dựng các tài liệu và thực hiện tuyên truyền phù hợp với diễn biến tình hình, yêu cầu về công tác phòng, chống dịch của tỉnh nhằm cung cấp cho đội </w:t>
      </w:r>
      <w:proofErr w:type="gramStart"/>
      <w:r w:rsidRPr="00636DAB">
        <w:rPr>
          <w:rFonts w:ascii="Times New Roman" w:hAnsi="Times New Roman" w:cs="Times New Roman"/>
          <w:sz w:val="28"/>
          <w:szCs w:val="28"/>
        </w:rPr>
        <w:t>ngũ</w:t>
      </w:r>
      <w:proofErr w:type="gramEnd"/>
      <w:r w:rsidRPr="00636DAB">
        <w:rPr>
          <w:rFonts w:ascii="Times New Roman" w:hAnsi="Times New Roman" w:cs="Times New Roman"/>
          <w:sz w:val="28"/>
          <w:szCs w:val="28"/>
        </w:rPr>
        <w:t xml:space="preserve"> báo cáo viên, tuyên truyền viên các cấp.</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 Phối hợp với Ban Chỉ đạo phòng, chống dịch Covid-19 tỉnh định hướng, cung cấp thông tin tuyên truyền về công tác phòng, chống dịch. Khi có tình huống khẩn cấp phát sinh, kịp thời báo cáo về Ban Tuyên giáo Trung ương, Thường trực Tỉnh ủy, đồng thời phối hợp với các cơ quan liên quan viết các tin, bài cung cấp, định hướng thông tin để nhân dân nắm bắt tình hình, không tin vào các thông tin xuyên tạc, kích động trên mạng xã hội.</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 Phối hợp Sở Thông tin và Truyền thông, các cơ quan chức năng ở địa phương, đơn vị xử lý nghiêm các cơ quan báo chí, trang thông tin điện tử, mạng xã hội sai phạm trong đưa tin theo tinh thần Nghị định số 72/2013/NĐ-CP của Chính phủ về quản lý, cung cấp, sử dụng dịch vụ internet và thông tin trên mạng; Nghị định số 119/2020/NĐ-CP của Chính phủ quy định xử phạt vi phạm hành chính trong hoạt động báo chí, hoạt động xuất bản và các quy định khác có liên quan.</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 Phối hợp với các đơn vị, địa phương nắm chắc tình hình tư tưởng, tâm trạng xã hội của các tầng lớp nhân dân, đặc biệt là người dân các khu vực có dịch bệnh diễn biến phức tạp, phải thực hiện các biện pháp giãn cách... để dự báo tình hình, xây dựng phương án, kịch bản thông tin, tuyên truyền phù hợp, bảo đảm ổn định tình hình, giữ vững an ninh chính trị, trật tự, an toàn xã hội. Chỉ đạo, định hướng đội ngũ cộng tác viên dư luận xã hội các cấp nắm bắt kịp thời tình hình, tư tưởng dư luận xã hội trong </w:t>
      </w:r>
      <w:r w:rsidRPr="00636DAB">
        <w:rPr>
          <w:rFonts w:ascii="Times New Roman" w:hAnsi="Times New Roman" w:cs="Times New Roman"/>
          <w:sz w:val="28"/>
          <w:szCs w:val="28"/>
        </w:rPr>
        <w:lastRenderedPageBreak/>
        <w:t>các tầng lớp Nhân dân, để phát hiện những yếu tố, mầm móng có thể xuất hiện những điểm “nóng”, “có vấn đề”, không để bất ngờ, bị động, phục vụ công tác tham mưu chỉ đạo của Tỉnh ủy, Ủy ban nhân dân tỉnh.</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 Định hướng Sở Văn hóa, Thể thao và Du lịch, Hội Văn học Nghệ thuật tỉnh trong việc động viên, khuyến khích, phát huy vai trò của văn nghệ sĩ tích cực hưởng ứng, tham gia sáng tác, trình diễn các tác phẩm văn hóa, nghệ thuật về công tác phòng chống dịch Covid-19, góp phần chăm lo đời sống tinh thần của nhân dân. </w:t>
      </w:r>
    </w:p>
    <w:p w:rsidR="00636DAB" w:rsidRPr="00636DAB" w:rsidRDefault="00DF652C" w:rsidP="00636DAB">
      <w:pPr>
        <w:spacing w:before="120" w:after="120" w:line="240" w:lineRule="auto"/>
        <w:ind w:firstLine="720"/>
        <w:jc w:val="both"/>
        <w:rPr>
          <w:rFonts w:ascii="Times New Roman" w:hAnsi="Times New Roman" w:cs="Times New Roman"/>
          <w:b/>
          <w:sz w:val="28"/>
          <w:szCs w:val="28"/>
        </w:rPr>
      </w:pPr>
      <w:r w:rsidRPr="00636DAB">
        <w:rPr>
          <w:rFonts w:ascii="Times New Roman" w:hAnsi="Times New Roman" w:cs="Times New Roman"/>
          <w:b/>
          <w:sz w:val="28"/>
          <w:szCs w:val="28"/>
        </w:rPr>
        <w:t xml:space="preserve">2. Mặt trận Tổ quốc Việt Nam và các tổ chức chính trị - xã hội </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Tuyên truyền, quán triệt nghiêm túc sự chỉ đạo của Trung ương, của tỉnh, của Ban Chỉ đạo phòng, chống dịch Covid-19 tỉnh trong các cấp mặt trận và các tổ chức chính trị - xã hội, hội đặc thù.</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 Bám sát cơ sở, nắm chắc tình hình tư tưởng, dư luận, những khó khăn, vướng mắc trong đời sống sinh hoạt của đoàn viên, hội viên, nhân dân, đặc biệt là người dân ở những địa phương, khu vực thực hiện giãn cách, chịu tác động trực tiếp của các biện pháp phòng, chống dịch một cách kịp thời, có chiều sâu; tham mưu, đề xuất với cấp ủy, chính quyền những giải pháp thiết thực, hiệu quả. Phát huy vai trò của đoàn viên, hội viên trong công tác tuyên truyền, lan tỏa thông tin chính xác, tích cực về công tác phòng, chống dịch Covid-19 trên internet và mạng xã hội.</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 Tăng cường tuyên truyền, vận động, khơi dậy tinh thần tương thân, tương ái; phối hợp với các cơ quan chức năng kịp thời tổ chức các hoạt động, chương trình từ thiện, hỗ trợ, giúp đỡ về vật chất và tinh thần cho những đối tượng bị ảnh hưởng trực tiếp bởi dịch bệnh, những người nghèo, người có hoàn cảnh khó khăn; cổ vũ, động viên các tầng lớp nhân dân phấn đấu vượt qua thách thức, giữ vững niềm tin của nhân dân với Đảng.</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 Hội Văn học Nghệ thuật tỉnh cổ vũ, động viên văn nghệ sĩ chủ động sáng tác các tác phẩm văn hóa, nghệ thuật có giá trị, mang tính cổ động, đại chúng, nhằm tuyên truyền, cổ động phòng, chống dịch Covid-19 góp phần giải tỏa áp lực, nâng cao tinh thần lạc quan, tin tưởng, phấn khởi vào công cuộc phòng, chống dịch Covid-19 của Đảng và Nhà nước. </w:t>
      </w:r>
    </w:p>
    <w:p w:rsidR="00636DAB" w:rsidRPr="00636DAB" w:rsidRDefault="00DF652C" w:rsidP="00636DAB">
      <w:pPr>
        <w:spacing w:before="120" w:after="120" w:line="240" w:lineRule="auto"/>
        <w:ind w:firstLine="720"/>
        <w:jc w:val="both"/>
        <w:rPr>
          <w:rFonts w:ascii="Times New Roman" w:hAnsi="Times New Roman" w:cs="Times New Roman"/>
          <w:b/>
          <w:sz w:val="28"/>
          <w:szCs w:val="28"/>
        </w:rPr>
      </w:pPr>
      <w:r w:rsidRPr="00636DAB">
        <w:rPr>
          <w:rFonts w:ascii="Times New Roman" w:hAnsi="Times New Roman" w:cs="Times New Roman"/>
          <w:b/>
          <w:sz w:val="28"/>
          <w:szCs w:val="28"/>
        </w:rPr>
        <w:t xml:space="preserve">3. Sở Thông tin và Truyền thông </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Thực hiện tốt công tác phối hợp với Ban chỉ đạo Phòng, chống dịch của tỉnh để chia sẻ, cung cấp thông tin kịp thời, bảo đảm thông tin thống nhất, xuyên suốt, minh bạch, rõ ràng, chính xác, nhanh chóng cho các cơ quan báo chí trong và 5 ngoài tỉnh, các sở, ban, ngành tỉnh góp phần định hướng dư luận, tạo sự đồng thuận trong xã hội; đồng thời, phản bác các quan điểm sai trái, âm mưu, thủ đoạn chống phá của các thế lực thù địch. </w:t>
      </w:r>
      <w:proofErr w:type="gramStart"/>
      <w:r w:rsidRPr="00636DAB">
        <w:rPr>
          <w:rFonts w:ascii="Times New Roman" w:hAnsi="Times New Roman" w:cs="Times New Roman"/>
          <w:sz w:val="28"/>
          <w:szCs w:val="28"/>
        </w:rPr>
        <w:t>Chỉ đạo định hướng hệ thống thông tin tuyên truyền tuyến cơ sở thực hiện tốt công tác tuyên truyền phòng, chống Covid-19.</w:t>
      </w:r>
      <w:proofErr w:type="gramEnd"/>
      <w:r w:rsidRPr="00636DAB">
        <w:rPr>
          <w:rFonts w:ascii="Times New Roman" w:hAnsi="Times New Roman" w:cs="Times New Roman"/>
          <w:sz w:val="28"/>
          <w:szCs w:val="28"/>
        </w:rPr>
        <w:t xml:space="preserve"> </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Tăng cường công tác quản lý nhà nước về báo chí, truyền thông; kịp thời phát hiện, xử lý nghiêm đối với các cơ quan báo chí, trang thông tin điện tử tổng hợp, mạng xã hội đăng, phát những thông tin không đúng sự thật, các tin đồn thất thiệt trên mạng xã hội gây ảnh hưởng tiêu cực đến công tác phòng, chống dịch; kịp thời ghi nhận, biểu </w:t>
      </w:r>
      <w:r w:rsidRPr="00636DAB">
        <w:rPr>
          <w:rFonts w:ascii="Times New Roman" w:hAnsi="Times New Roman" w:cs="Times New Roman"/>
          <w:sz w:val="28"/>
          <w:szCs w:val="28"/>
        </w:rPr>
        <w:lastRenderedPageBreak/>
        <w:t>dương các cơ quan báo chí thực hiện tốt công tác thông tin, tuyên truyền phòng, chống dịch Covid-19. Tăng cường công tác rà soát và xử lý nghiêm các tài khoản, trang mạng xã hội đăng tải các thông tin xuyên tạc, phản động gây hoang mang, kích động dư luận xã hội.</w:t>
      </w:r>
    </w:p>
    <w:p w:rsidR="00636DAB" w:rsidRPr="00636DAB" w:rsidRDefault="00DF652C" w:rsidP="00636DAB">
      <w:pPr>
        <w:spacing w:before="120" w:after="120" w:line="240" w:lineRule="auto"/>
        <w:ind w:firstLine="720"/>
        <w:jc w:val="both"/>
        <w:rPr>
          <w:rFonts w:ascii="Times New Roman" w:hAnsi="Times New Roman" w:cs="Times New Roman"/>
          <w:b/>
          <w:sz w:val="28"/>
          <w:szCs w:val="28"/>
        </w:rPr>
      </w:pPr>
      <w:r w:rsidRPr="00636DAB">
        <w:rPr>
          <w:rFonts w:ascii="Times New Roman" w:hAnsi="Times New Roman" w:cs="Times New Roman"/>
          <w:b/>
          <w:sz w:val="28"/>
          <w:szCs w:val="28"/>
        </w:rPr>
        <w:t xml:space="preserve"> 4. Sở Văn hóa, Thể thao và Du lịch</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Tổ chức các hoạt động thông tin tuyên truyền, cổ động, văn hóa, văn nghệ, triển lãm... phù hợp trong điều kiện tình hình dịch bệnh, có trọng tâm, trọng điểm nhằm tạo không khí lạc quan, tin tưởng trong nhân dân, đồng thời lan tỏa các thông điệp phòng, chống dịch Covid-19 nhanh chóng, rộng khắp. Phát huy vai trò của đội ngũ văn nghệ sĩ trong sáng tác, tuyên truyền cổ động, dẫn dắt, tạo tâm lý tích cực, giải tỏa tinh thần, cổ vũ tình nhân ái, giúp đỡ, hỗ trợ của người dân, của cộng đồng, xã hội trong tham gia phòng, chống dịch. </w:t>
      </w:r>
    </w:p>
    <w:p w:rsidR="00636DAB" w:rsidRPr="00636DAB" w:rsidRDefault="00DF652C" w:rsidP="00636DAB">
      <w:pPr>
        <w:spacing w:before="120" w:after="120" w:line="240" w:lineRule="auto"/>
        <w:ind w:firstLine="720"/>
        <w:jc w:val="both"/>
        <w:rPr>
          <w:rFonts w:ascii="Times New Roman" w:hAnsi="Times New Roman" w:cs="Times New Roman"/>
          <w:b/>
          <w:sz w:val="28"/>
          <w:szCs w:val="28"/>
        </w:rPr>
      </w:pPr>
      <w:r w:rsidRPr="00636DAB">
        <w:rPr>
          <w:rFonts w:ascii="Times New Roman" w:hAnsi="Times New Roman" w:cs="Times New Roman"/>
          <w:b/>
          <w:sz w:val="28"/>
          <w:szCs w:val="28"/>
        </w:rPr>
        <w:t>5. Sở Y tế</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 Chủ động, cung cấp kịp thời các thông tin, khuyến cáo của ngành chuyên môn về công tác phòng, chống dịch Covid-19; phối hợp chặt chẽ với các cơ quan chỉ đạo và định hướng, quản lý thông tin báo chí để thường xuyên có đánh giá chính xác, điều chỉnh kịp thời việc định hướng thông tin, cung cấp nội dung và liều lượng thông tin phù hợp với yêu cầu, nhiệm vụ phòng, chống dịch Covid-19 theo từng giai đoạn, tình hình cụ thể. </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Chỉ đạo các cơ sở y tế, đặc biệt là nhân viên y tế, phát huy vai trò, nêu cao tinh thần trách nhiệm để làm tốt công việc của người thầy thuốc, đồng thời là những tuyên truyền viên, hướng dẫn người bệnh và gia đình người bệnh chủ động phòng ngừa, giữ gìn, nâng cao sức khỏe cho bản thân và gia đình. </w:t>
      </w:r>
      <w:proofErr w:type="gramStart"/>
      <w:r w:rsidRPr="00636DAB">
        <w:rPr>
          <w:rFonts w:ascii="Times New Roman" w:hAnsi="Times New Roman" w:cs="Times New Roman"/>
          <w:sz w:val="28"/>
          <w:szCs w:val="28"/>
        </w:rPr>
        <w:t>Lưu ý tránh những thông tin trái chiều, có thể tác động tiêu cực đến công tác phòng, chống dịch.</w:t>
      </w:r>
      <w:proofErr w:type="gramEnd"/>
      <w:r w:rsidRPr="00636DAB">
        <w:rPr>
          <w:rFonts w:ascii="Times New Roman" w:hAnsi="Times New Roman" w:cs="Times New Roman"/>
          <w:sz w:val="28"/>
          <w:szCs w:val="28"/>
        </w:rPr>
        <w:t xml:space="preserve"> </w:t>
      </w:r>
    </w:p>
    <w:p w:rsidR="00636DAB" w:rsidRPr="00636DAB" w:rsidRDefault="00DF652C" w:rsidP="00636DAB">
      <w:pPr>
        <w:spacing w:before="120" w:after="120" w:line="240" w:lineRule="auto"/>
        <w:ind w:firstLine="720"/>
        <w:jc w:val="both"/>
        <w:rPr>
          <w:rFonts w:ascii="Times New Roman" w:hAnsi="Times New Roman" w:cs="Times New Roman"/>
          <w:b/>
          <w:sz w:val="28"/>
          <w:szCs w:val="28"/>
        </w:rPr>
      </w:pPr>
      <w:r w:rsidRPr="00636DAB">
        <w:rPr>
          <w:rFonts w:ascii="Times New Roman" w:hAnsi="Times New Roman" w:cs="Times New Roman"/>
          <w:b/>
          <w:sz w:val="28"/>
          <w:szCs w:val="28"/>
        </w:rPr>
        <w:t xml:space="preserve">6. Ban Chỉ đạo 35 tỉnh, cấp huyện và tương đương </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Ban Chỉ đạo 35 tỉnh, huyện và tương đương tổng hợp, nắm tình hình hoạt động chống phá của các thế lực thù địch, phản động, cơ hội chính trị, chỉ đạo các lực lượng thuộc Ban Chỉ đạo 35 các cấp tăng cường công tác nắm tình hình, tham gia đấu tranh, phản bác, gỡ bỏ kịp thời tin, bài viết, tài khoản mạng xã hội có nội dung thông tin, luận điệu sai trái, thù địch trên không gian mạng; tăng cường nắm tình hình dư luận của người dân thông qua các trang mạng xã hội, tích cực chia sẻ và có 6 các bài viết giải thích, làm rõ những vấn đề dư luận còn băn khoăn, bức xúc, chưa hiểu rõ để người dân có thông tin chính xác, từ đó hiểu, tin tưởng, đồng thuận xã hội.</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 Tăng cường, chủ động thâm nhập vào các trang, nhóm trên mạng xã hội để phát hiện sớm, kịp thời những “điểm nóng”, những đối tượng cơ hội, thù địch lợi dụng không gian mạng để kêu gọi kích động, chống phá; có giải pháp xử lý, ngăn chặn kịp thời những mầm móng, dấu hiệu có nguy cơ tạo bất ổn, bạo động chính trị. </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Theo dõi dư luận báo chí trong và nước ngoài về tình hình Việt Nam, đặc biệt liên quan các vấn đề “phức tạp, nhạy cảm” để kịp thời đấu tranh, kiến nghị với Ban Chỉ đạo 35 Trung ương có biện pháp xử lý các tin, bài có nội dung thông tin sai sự thật, có quan điểm sai trái, thù địch, chống phá Đảng, Nhà nước ta; theo dõi, phối hợp </w:t>
      </w:r>
      <w:r w:rsidRPr="00636DAB">
        <w:rPr>
          <w:rFonts w:ascii="Times New Roman" w:hAnsi="Times New Roman" w:cs="Times New Roman"/>
          <w:sz w:val="28"/>
          <w:szCs w:val="28"/>
        </w:rPr>
        <w:lastRenderedPageBreak/>
        <w:t xml:space="preserve">ngăn chặn kịp thời các phần tử xấu trên địa bàn tỉnh câu kết, móc nối với các đối tượng, tổ chức phản động trong và ngoài nước lợi dụng tình hình dịch bệnh để tuyên truyền kích động, chống phá Đảng, Nhà nước ta. </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Ban Chỉ đạo 35 các cấp đẩy mạnh công tác phối kết hợp với các tổ chức chính trị - xã hội tăng cường tuyên truyền thông tin chính thống qua các tài khoản cá nhân, trang, nhóm trên các mạng xã hội của các lực lượng Ban Chỉ đạo 35 các cấp và của đảng viên, cán bộ, công chức, viên chức trong hệ thống chính trị; đoàn viên, hội viên, sinh viên và nhân dân; chủ động phối hợp với các ngành chức năng nắm chắc tình hình an ninh chính trị, trật tự an toàn xã hội, đặc biệt tại các khu vực, địa phương về tình hình dịch bệnh đang diễn biến phức tạp; kịp thời cung cấp thông tin và định hướng dư luận xã hội theo các nội dung định hướng của Trung ương và địa phương.</w:t>
      </w:r>
    </w:p>
    <w:p w:rsidR="00636DAB" w:rsidRPr="00636DAB" w:rsidRDefault="00DF652C" w:rsidP="00636DAB">
      <w:pPr>
        <w:spacing w:before="120" w:after="120" w:line="240" w:lineRule="auto"/>
        <w:ind w:firstLine="720"/>
        <w:jc w:val="both"/>
        <w:rPr>
          <w:rFonts w:ascii="Times New Roman" w:hAnsi="Times New Roman" w:cs="Times New Roman"/>
          <w:b/>
          <w:sz w:val="28"/>
          <w:szCs w:val="28"/>
        </w:rPr>
      </w:pPr>
      <w:r w:rsidRPr="00636DAB">
        <w:rPr>
          <w:rFonts w:ascii="Times New Roman" w:hAnsi="Times New Roman" w:cs="Times New Roman"/>
          <w:b/>
          <w:sz w:val="28"/>
          <w:szCs w:val="28"/>
        </w:rPr>
        <w:t xml:space="preserve"> 7. Ban Chỉ đạo công tác thông tin đối ngoại tỉnh </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Chỉ đạo, định hướng cho các lực lượng làm công tác thông tin đối ngoại; đẩy mạnh công tác thông tin đối với người nước ngoài tại địa bàn; tăng cường quảng bá hình ảnh, tiềm năng phát triển của đất nước, của tỉnh. </w:t>
      </w:r>
    </w:p>
    <w:p w:rsidR="00636DAB" w:rsidRPr="00636DAB" w:rsidRDefault="00DF652C" w:rsidP="00636DAB">
      <w:pPr>
        <w:spacing w:before="120" w:after="120" w:line="240" w:lineRule="auto"/>
        <w:ind w:firstLine="720"/>
        <w:jc w:val="both"/>
        <w:rPr>
          <w:rFonts w:ascii="Times New Roman" w:hAnsi="Times New Roman" w:cs="Times New Roman"/>
          <w:b/>
          <w:sz w:val="28"/>
          <w:szCs w:val="28"/>
        </w:rPr>
      </w:pPr>
      <w:r w:rsidRPr="00636DAB">
        <w:rPr>
          <w:rFonts w:ascii="Times New Roman" w:hAnsi="Times New Roman" w:cs="Times New Roman"/>
          <w:b/>
          <w:sz w:val="28"/>
          <w:szCs w:val="28"/>
        </w:rPr>
        <w:t xml:space="preserve">8. Báo Trà Vinh, Đài Phát thanh - Truyền hình Trà Vinh </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Triển khai thực hiện có hiệu quả nhiệm vụ tuyên truyền, xây dựng kế hoạch tuyên truyền cụ thể, linh hoạt, bám sát diễn biến tình hình dịch bệnh; phân công nhóm phóng viên chuyên trách, am hiểu lĩnh vực y tế phụ trách về công tác thông tin, tuyên truyền phòng, chống dịch Covid-19. </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Tập trung tuyên truyền về thực hiện giãn cách xã hội phòng, chống dịch, những văn bản của Trung ương, của tỉnh về thực hiện công tác phòng, chống dịch, kết quả việc thực hiện. Phản ánh, phỏng vấn cán bộ, đảng viên, người dân, đại diện các tổ chức đoàn thể, chính trị xã hội, chức sắc tôn giáo, người có uy tín... nhất trí, đồng lòng, ủng hộ, sẵn sàng vượt khó khăn, thực hiện hiệu quả các biện pháp phòng, chống dịch; động viên tinh thần quyết tâm, lạc quan, tin tưởng của nhân dân để vượt qua giai đoạn khó khăn này. </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Tuyên truyền đậm nét những thông tin, số liệu tích cực, tập trung dồn sức chỉ đạo của các cấp, các ngành; những kết quả như số ca khỏi bệnh, tinh thần tương thân tương ái trong cộng đồng, gương người tốt, việc tốt, điểm sáng trong sản xuất, kinh doanh, giữ vững an ninh trật tự trên địa bàn... Phản bác, lên </w:t>
      </w:r>
      <w:proofErr w:type="gramStart"/>
      <w:r w:rsidRPr="00636DAB">
        <w:rPr>
          <w:rFonts w:ascii="Times New Roman" w:hAnsi="Times New Roman" w:cs="Times New Roman"/>
          <w:sz w:val="28"/>
          <w:szCs w:val="28"/>
        </w:rPr>
        <w:t>án</w:t>
      </w:r>
      <w:proofErr w:type="gramEnd"/>
      <w:r w:rsidRPr="00636DAB">
        <w:rPr>
          <w:rFonts w:ascii="Times New Roman" w:hAnsi="Times New Roman" w:cs="Times New Roman"/>
          <w:sz w:val="28"/>
          <w:szCs w:val="28"/>
        </w:rPr>
        <w:t xml:space="preserve"> kịp thời các thông tin xuyên tạc, kích động, chống phá trên không gian mạng. </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Quán triệt trong cán bộ, phóng viên, biên tập viên, người làm báo nhận thức vai trò, trách nhiệm của người làm báo trong bối cảnh đất nước, nhân dân đang phải đối mặt với khó khăn, thách thức, chấp hành nghiêm kỷ luật thông tin, thông tin đúng tôn chỉ, mục đích được cấp trong giấy phép; thực hiện nghiêm Quy định đạo đức nghề nghiệp, quy tắc sử dụng mạng xã hội của người làm báo Việt Nam và Bộ quy tắc ứng xử trên mạng xã hội về việc không đưa các thông tin chưa được kiểm chứng, thông tin có xu hướng kích động, thông tin có yếu tố nhạy cảm có thể gây hoang mang dư luận xã hội. Xử lý nghiêm các cán bộ, phóng viên, biên tập viên </w:t>
      </w:r>
      <w:proofErr w:type="gramStart"/>
      <w:r w:rsidRPr="00636DAB">
        <w:rPr>
          <w:rFonts w:ascii="Times New Roman" w:hAnsi="Times New Roman" w:cs="Times New Roman"/>
          <w:sz w:val="28"/>
          <w:szCs w:val="28"/>
        </w:rPr>
        <w:t>vi</w:t>
      </w:r>
      <w:proofErr w:type="gramEnd"/>
      <w:r w:rsidRPr="00636DAB">
        <w:rPr>
          <w:rFonts w:ascii="Times New Roman" w:hAnsi="Times New Roman" w:cs="Times New Roman"/>
          <w:sz w:val="28"/>
          <w:szCs w:val="28"/>
        </w:rPr>
        <w:t xml:space="preserve"> phạm quy định trong tác </w:t>
      </w:r>
      <w:r w:rsidRPr="00636DAB">
        <w:rPr>
          <w:rFonts w:ascii="Times New Roman" w:hAnsi="Times New Roman" w:cs="Times New Roman"/>
          <w:sz w:val="28"/>
          <w:szCs w:val="28"/>
        </w:rPr>
        <w:lastRenderedPageBreak/>
        <w:t xml:space="preserve">nghiệp, chuyên môn; vi phạm đạo đức nghề nghiệp, quy tắc sử dụng mạng xã hội của người làm báo Việt Nam. </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Cân đối dung lượng, thời lượng thông tin về tình hình phòng, chống dịch bệnh và các thông tin khác phù hợp diễn biến tình hình và theo chỉ đạo Trung ương và của tỉnh; tăng cường những thông tin tích cực nhằm tạo sự yên tâm, tin tưởng trong nhân dân. </w:t>
      </w:r>
    </w:p>
    <w:p w:rsidR="00636DAB" w:rsidRPr="00636DAB" w:rsidRDefault="00DF652C" w:rsidP="00636DAB">
      <w:pPr>
        <w:spacing w:before="120" w:after="120" w:line="240" w:lineRule="auto"/>
        <w:ind w:firstLine="720"/>
        <w:jc w:val="both"/>
        <w:rPr>
          <w:rFonts w:ascii="Times New Roman" w:hAnsi="Times New Roman" w:cs="Times New Roman"/>
          <w:b/>
          <w:sz w:val="28"/>
          <w:szCs w:val="28"/>
        </w:rPr>
      </w:pPr>
      <w:r w:rsidRPr="00636DAB">
        <w:rPr>
          <w:rFonts w:ascii="Times New Roman" w:hAnsi="Times New Roman" w:cs="Times New Roman"/>
          <w:b/>
          <w:sz w:val="28"/>
          <w:szCs w:val="28"/>
        </w:rPr>
        <w:t xml:space="preserve">9. Các huyện ủy, thị ủy, thành ủy, đảng ủy trực thuộc Tỉnh ủy </w:t>
      </w:r>
    </w:p>
    <w:p w:rsidR="00636DAB"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Xây dựng kế hoạch thông tin, tuyên truyền phù hợp với diễn biến tình hình, yêu cầu của công tác phòng, chống dịch của địa phương, đơn vị; tăng cường công tác kiểm tra, định hướng và quản lý tốt việc đăng, phát thông tin trên Trang tin điện tử, Đài, Trạm truyền thanh và mạng xã hội để chỉ đạo, tổ chức các biện pháp thông tin, tuyên truyền kịp thời, hiệu quả. </w:t>
      </w:r>
    </w:p>
    <w:p w:rsidR="00DF652C" w:rsidRPr="00636DAB" w:rsidRDefault="00DF652C" w:rsidP="00636DAB">
      <w:pPr>
        <w:spacing w:before="120" w:after="120" w:line="240" w:lineRule="auto"/>
        <w:ind w:firstLine="720"/>
        <w:jc w:val="both"/>
        <w:rPr>
          <w:rFonts w:ascii="Times New Roman" w:hAnsi="Times New Roman" w:cs="Times New Roman"/>
          <w:sz w:val="28"/>
          <w:szCs w:val="28"/>
        </w:rPr>
      </w:pPr>
      <w:r w:rsidRPr="00636DAB">
        <w:rPr>
          <w:rFonts w:ascii="Times New Roman" w:hAnsi="Times New Roman" w:cs="Times New Roman"/>
          <w:sz w:val="28"/>
          <w:szCs w:val="28"/>
        </w:rPr>
        <w:t xml:space="preserve">- Chỉ đạo các cơ quan có liên quan tại địa phương có kế hoạch, phương án cụ thể nhằm thực hiện có hiệu quả các giải pháp tuyên truyền phục vụ công tác phòng, chống dịch Covid-19; nắm chắc tình hình tư tưởng, tâm trạng xã hội của các tầng lớp nhân dân, đặc biệt là người dân ở các khu vực có dịch bệnh diễn biến phức tạp, phải thực hiện các biện pháp giãn cách… để có kế hoạch thông tin, tuyên truyền inh hoạt, phù hợp.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F652C" w:rsidRPr="00DF652C" w:rsidTr="00636DAB">
        <w:tc>
          <w:tcPr>
            <w:tcW w:w="4788" w:type="dxa"/>
          </w:tcPr>
          <w:p w:rsidR="00DF652C" w:rsidRPr="00636DAB" w:rsidRDefault="00DF652C">
            <w:pPr>
              <w:rPr>
                <w:rFonts w:ascii="Times New Roman" w:hAnsi="Times New Roman" w:cs="Times New Roman"/>
                <w:b/>
                <w:sz w:val="24"/>
                <w:szCs w:val="24"/>
              </w:rPr>
            </w:pPr>
            <w:r w:rsidRPr="00636DAB">
              <w:rPr>
                <w:rFonts w:ascii="Times New Roman" w:hAnsi="Times New Roman" w:cs="Times New Roman"/>
                <w:b/>
                <w:sz w:val="24"/>
                <w:szCs w:val="24"/>
              </w:rPr>
              <w:t xml:space="preserve">Nơi nhận: </w:t>
            </w:r>
          </w:p>
          <w:p w:rsidR="00636DAB" w:rsidRPr="00636DAB" w:rsidRDefault="00DF652C">
            <w:pPr>
              <w:rPr>
                <w:rFonts w:ascii="Times New Roman" w:hAnsi="Times New Roman" w:cs="Times New Roman"/>
                <w:sz w:val="24"/>
                <w:szCs w:val="24"/>
              </w:rPr>
            </w:pPr>
            <w:r w:rsidRPr="00636DAB">
              <w:rPr>
                <w:rFonts w:ascii="Times New Roman" w:hAnsi="Times New Roman" w:cs="Times New Roman"/>
                <w:sz w:val="24"/>
                <w:szCs w:val="24"/>
              </w:rPr>
              <w:t xml:space="preserve">- Các huyện ủy, thị ủy, thành ủy, đảng ủy trực thuộc Tỉnh ủy, </w:t>
            </w:r>
          </w:p>
          <w:p w:rsidR="00636DAB" w:rsidRPr="00636DAB" w:rsidRDefault="00DF652C">
            <w:pPr>
              <w:rPr>
                <w:rFonts w:ascii="Times New Roman" w:hAnsi="Times New Roman" w:cs="Times New Roman"/>
                <w:sz w:val="24"/>
                <w:szCs w:val="24"/>
              </w:rPr>
            </w:pPr>
            <w:r w:rsidRPr="00636DAB">
              <w:rPr>
                <w:rFonts w:ascii="Times New Roman" w:hAnsi="Times New Roman" w:cs="Times New Roman"/>
                <w:sz w:val="24"/>
                <w:szCs w:val="24"/>
              </w:rPr>
              <w:t>- Các ban cán sự đảng, đảng đoàn,</w:t>
            </w:r>
          </w:p>
          <w:p w:rsidR="00636DAB" w:rsidRPr="00636DAB" w:rsidRDefault="00DF652C">
            <w:pPr>
              <w:rPr>
                <w:rFonts w:ascii="Times New Roman" w:hAnsi="Times New Roman" w:cs="Times New Roman"/>
                <w:sz w:val="24"/>
                <w:szCs w:val="24"/>
              </w:rPr>
            </w:pPr>
            <w:r w:rsidRPr="00636DAB">
              <w:rPr>
                <w:rFonts w:ascii="Times New Roman" w:hAnsi="Times New Roman" w:cs="Times New Roman"/>
                <w:sz w:val="24"/>
                <w:szCs w:val="24"/>
              </w:rPr>
              <w:t xml:space="preserve">- Các sở, ban, ngành, đoàn thể tỉnh, </w:t>
            </w:r>
          </w:p>
          <w:p w:rsidR="00905937" w:rsidRDefault="00DF652C">
            <w:pPr>
              <w:rPr>
                <w:rFonts w:ascii="Times New Roman" w:hAnsi="Times New Roman" w:cs="Times New Roman"/>
                <w:sz w:val="24"/>
                <w:szCs w:val="24"/>
              </w:rPr>
            </w:pPr>
            <w:r w:rsidRPr="00636DAB">
              <w:rPr>
                <w:rFonts w:ascii="Times New Roman" w:hAnsi="Times New Roman" w:cs="Times New Roman"/>
                <w:sz w:val="24"/>
                <w:szCs w:val="24"/>
              </w:rPr>
              <w:t>- Các đồng chí UVBCH Đảng bộ tỉnh,</w:t>
            </w:r>
          </w:p>
          <w:p w:rsidR="00DF652C" w:rsidRPr="00905937" w:rsidRDefault="00DF652C">
            <w:pPr>
              <w:rPr>
                <w:rFonts w:ascii="Times New Roman" w:hAnsi="Times New Roman" w:cs="Times New Roman"/>
                <w:sz w:val="24"/>
                <w:szCs w:val="24"/>
              </w:rPr>
            </w:pPr>
            <w:r w:rsidRPr="00636DAB">
              <w:rPr>
                <w:rFonts w:ascii="Times New Roman" w:hAnsi="Times New Roman" w:cs="Times New Roman"/>
                <w:sz w:val="24"/>
                <w:szCs w:val="24"/>
              </w:rPr>
              <w:t>- Lưu Văn phòng Tỉnh ủy.</w:t>
            </w:r>
            <w:bookmarkStart w:id="0" w:name="_GoBack"/>
            <w:bookmarkEnd w:id="0"/>
          </w:p>
        </w:tc>
        <w:tc>
          <w:tcPr>
            <w:tcW w:w="4788" w:type="dxa"/>
          </w:tcPr>
          <w:p w:rsidR="00DF652C" w:rsidRPr="00636DAB" w:rsidRDefault="00DF652C" w:rsidP="00636DAB">
            <w:pPr>
              <w:jc w:val="center"/>
              <w:rPr>
                <w:rFonts w:ascii="Times New Roman" w:hAnsi="Times New Roman" w:cs="Times New Roman"/>
                <w:b/>
                <w:sz w:val="28"/>
                <w:szCs w:val="28"/>
              </w:rPr>
            </w:pPr>
            <w:r w:rsidRPr="00636DAB">
              <w:rPr>
                <w:rFonts w:ascii="Times New Roman" w:hAnsi="Times New Roman" w:cs="Times New Roman"/>
                <w:b/>
                <w:sz w:val="28"/>
                <w:szCs w:val="28"/>
              </w:rPr>
              <w:t>T/M BAN THƯỜNG VỤ</w:t>
            </w:r>
          </w:p>
          <w:p w:rsidR="00DF652C" w:rsidRPr="00DF652C" w:rsidRDefault="00DF652C" w:rsidP="00636DAB">
            <w:pPr>
              <w:jc w:val="center"/>
              <w:rPr>
                <w:rFonts w:ascii="Times New Roman" w:hAnsi="Times New Roman" w:cs="Times New Roman"/>
                <w:sz w:val="28"/>
                <w:szCs w:val="28"/>
              </w:rPr>
            </w:pPr>
            <w:r w:rsidRPr="00DF652C">
              <w:rPr>
                <w:rFonts w:ascii="Times New Roman" w:hAnsi="Times New Roman" w:cs="Times New Roman"/>
                <w:sz w:val="28"/>
                <w:szCs w:val="28"/>
              </w:rPr>
              <w:t>PHÓ BÍ THƯ</w:t>
            </w:r>
          </w:p>
          <w:p w:rsidR="00DF652C" w:rsidRPr="00DF652C" w:rsidRDefault="00DF652C" w:rsidP="00636DAB">
            <w:pPr>
              <w:jc w:val="center"/>
              <w:rPr>
                <w:rFonts w:ascii="Times New Roman" w:hAnsi="Times New Roman" w:cs="Times New Roman"/>
                <w:sz w:val="28"/>
                <w:szCs w:val="28"/>
              </w:rPr>
            </w:pPr>
          </w:p>
          <w:p w:rsidR="00DF652C" w:rsidRPr="00636DAB" w:rsidRDefault="00636DAB" w:rsidP="00636DAB">
            <w:pPr>
              <w:jc w:val="center"/>
              <w:rPr>
                <w:rFonts w:ascii="Times New Roman" w:hAnsi="Times New Roman" w:cs="Times New Roman"/>
                <w:i/>
                <w:sz w:val="28"/>
                <w:szCs w:val="28"/>
              </w:rPr>
            </w:pPr>
            <w:r w:rsidRPr="00636DAB">
              <w:rPr>
                <w:rFonts w:ascii="Times New Roman" w:hAnsi="Times New Roman" w:cs="Times New Roman"/>
                <w:i/>
                <w:sz w:val="28"/>
                <w:szCs w:val="28"/>
              </w:rPr>
              <w:t xml:space="preserve">(Đã ký) </w:t>
            </w:r>
          </w:p>
          <w:p w:rsidR="00DF652C" w:rsidRPr="00DF652C" w:rsidRDefault="00DF652C" w:rsidP="00636DAB">
            <w:pPr>
              <w:jc w:val="center"/>
              <w:rPr>
                <w:rFonts w:ascii="Times New Roman" w:hAnsi="Times New Roman" w:cs="Times New Roman"/>
                <w:sz w:val="28"/>
                <w:szCs w:val="28"/>
              </w:rPr>
            </w:pPr>
          </w:p>
          <w:p w:rsidR="00DF652C" w:rsidRPr="00636DAB" w:rsidRDefault="00DF652C" w:rsidP="00636DAB">
            <w:pPr>
              <w:jc w:val="center"/>
              <w:rPr>
                <w:rFonts w:ascii="Times New Roman" w:hAnsi="Times New Roman" w:cs="Times New Roman"/>
                <w:b/>
                <w:sz w:val="28"/>
                <w:szCs w:val="28"/>
              </w:rPr>
            </w:pPr>
            <w:r w:rsidRPr="00636DAB">
              <w:rPr>
                <w:rFonts w:ascii="Times New Roman" w:hAnsi="Times New Roman" w:cs="Times New Roman"/>
                <w:b/>
                <w:sz w:val="28"/>
                <w:szCs w:val="28"/>
              </w:rPr>
              <w:t>Kim Ngọc Thái</w:t>
            </w:r>
          </w:p>
        </w:tc>
      </w:tr>
    </w:tbl>
    <w:p w:rsidR="00DF652C" w:rsidRPr="00DF652C" w:rsidRDefault="00DF652C">
      <w:pPr>
        <w:rPr>
          <w:rFonts w:ascii="Times New Roman" w:hAnsi="Times New Roman" w:cs="Times New Roman"/>
          <w:sz w:val="28"/>
          <w:szCs w:val="28"/>
        </w:rPr>
      </w:pPr>
    </w:p>
    <w:sectPr w:rsidR="00DF652C" w:rsidRPr="00DF652C" w:rsidSect="00DF652C">
      <w:pgSz w:w="12240" w:h="15840"/>
      <w:pgMar w:top="720" w:right="86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2C"/>
    <w:rsid w:val="00636DAB"/>
    <w:rsid w:val="008965E0"/>
    <w:rsid w:val="00905937"/>
    <w:rsid w:val="00CE19DF"/>
    <w:rsid w:val="00D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2021-08-31T09:20:00Z</dcterms:created>
  <dcterms:modified xsi:type="dcterms:W3CDTF">2021-09-01T01:31:00Z</dcterms:modified>
</cp:coreProperties>
</file>