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74" w:type="dxa"/>
        <w:jc w:val="center"/>
        <w:tblLook w:val="01E0" w:firstRow="1" w:lastRow="1" w:firstColumn="1" w:lastColumn="1" w:noHBand="0" w:noVBand="0"/>
      </w:tblPr>
      <w:tblGrid>
        <w:gridCol w:w="4010"/>
        <w:gridCol w:w="6064"/>
      </w:tblGrid>
      <w:tr w:rsidR="004F18FD" w:rsidTr="004F18FD">
        <w:trPr>
          <w:trHeight w:val="2060"/>
          <w:jc w:val="center"/>
        </w:trPr>
        <w:tc>
          <w:tcPr>
            <w:tcW w:w="4010" w:type="dxa"/>
          </w:tcPr>
          <w:p w:rsidR="004F18FD" w:rsidRDefault="004F18FD">
            <w:pPr>
              <w:jc w:val="center"/>
              <w:rPr>
                <w:rFonts w:ascii="Times New Roman" w:hAnsi="Times New Roman"/>
                <w:sz w:val="26"/>
                <w:szCs w:val="26"/>
              </w:rPr>
            </w:pPr>
            <w:r>
              <w:rPr>
                <w:rFonts w:ascii="Times New Roman" w:hAnsi="Times New Roman"/>
                <w:sz w:val="26"/>
                <w:szCs w:val="26"/>
              </w:rPr>
              <w:t>UỶ BAN MTTQ VIỆT NAM</w:t>
            </w:r>
          </w:p>
          <w:p w:rsidR="004F18FD" w:rsidRDefault="004F18FD">
            <w:pPr>
              <w:jc w:val="center"/>
              <w:rPr>
                <w:rFonts w:ascii="Times New Roman" w:hAnsi="Times New Roman"/>
                <w:bCs/>
                <w:sz w:val="24"/>
                <w:szCs w:val="26"/>
              </w:rPr>
            </w:pPr>
            <w:r>
              <w:rPr>
                <w:rFonts w:ascii="Times New Roman" w:hAnsi="Times New Roman"/>
                <w:bCs/>
                <w:sz w:val="26"/>
                <w:szCs w:val="26"/>
              </w:rPr>
              <w:t>TỈNH TRÀ VINH</w:t>
            </w:r>
          </w:p>
          <w:p w:rsidR="004F18FD" w:rsidRDefault="004F18FD">
            <w:pPr>
              <w:jc w:val="center"/>
              <w:rPr>
                <w:rFonts w:ascii="Times New Roman" w:hAnsi="Times New Roman"/>
                <w:b/>
                <w:bCs/>
                <w:sz w:val="24"/>
                <w:szCs w:val="26"/>
              </w:rPr>
            </w:pPr>
            <w:r>
              <w:rPr>
                <w:rFonts w:ascii="Times New Roman" w:hAnsi="Times New Roman"/>
                <w:b/>
                <w:bCs/>
                <w:sz w:val="24"/>
                <w:szCs w:val="26"/>
              </w:rPr>
              <w:t>BAN THƯỜNG TRỰC</w:t>
            </w:r>
          </w:p>
          <w:p w:rsidR="004F18FD" w:rsidRDefault="004F18FD">
            <w:pPr>
              <w:jc w:val="center"/>
              <w:rPr>
                <w:rFonts w:ascii="Times New Roman" w:hAnsi="Times New Roman"/>
                <w:b/>
                <w:bCs/>
                <w:sz w:val="16"/>
                <w:szCs w:val="26"/>
              </w:rPr>
            </w:pPr>
            <w:r>
              <w:rPr>
                <w:noProof/>
              </w:rPr>
              <mc:AlternateContent>
                <mc:Choice Requires="wps">
                  <w:drawing>
                    <wp:anchor distT="0" distB="0" distL="114300" distR="114300" simplePos="0" relativeHeight="251656704" behindDoc="0" locked="0" layoutInCell="1" allowOverlap="1" wp14:anchorId="59126A0F" wp14:editId="327B991E">
                      <wp:simplePos x="0" y="0"/>
                      <wp:positionH relativeFrom="column">
                        <wp:posOffset>441325</wp:posOffset>
                      </wp:positionH>
                      <wp:positionV relativeFrom="paragraph">
                        <wp:posOffset>48260</wp:posOffset>
                      </wp:positionV>
                      <wp:extent cx="1552575" cy="0"/>
                      <wp:effectExtent l="12700" t="10160" r="6350"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5pt,3.8pt" to="15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nGQHAIAADY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"/>
                  </w:pict>
                </mc:Fallback>
              </mc:AlternateContent>
            </w:r>
          </w:p>
          <w:p w:rsidR="004F18FD" w:rsidRDefault="004F18FD">
            <w:pPr>
              <w:spacing w:before="120"/>
              <w:jc w:val="center"/>
              <w:rPr>
                <w:rFonts w:ascii="Times New Roman" w:hAnsi="Times New Roman"/>
                <w:sz w:val="26"/>
                <w:szCs w:val="26"/>
              </w:rPr>
            </w:pPr>
            <w:r>
              <w:rPr>
                <w:rFonts w:ascii="Times New Roman" w:hAnsi="Times New Roman"/>
                <w:sz w:val="26"/>
                <w:szCs w:val="26"/>
              </w:rPr>
              <w:t>Số: 28 /KH-MTTQ-BTT</w:t>
            </w:r>
          </w:p>
          <w:p w:rsidR="004F18FD" w:rsidRDefault="004F18FD">
            <w:pPr>
              <w:spacing w:before="120"/>
              <w:rPr>
                <w:rFonts w:ascii="Times New Roman" w:hAnsi="Times New Roman"/>
                <w:b/>
                <w:sz w:val="26"/>
                <w:szCs w:val="26"/>
              </w:rPr>
            </w:pPr>
          </w:p>
        </w:tc>
        <w:tc>
          <w:tcPr>
            <w:tcW w:w="6064" w:type="dxa"/>
          </w:tcPr>
          <w:p w:rsidR="004F18FD" w:rsidRDefault="004F18FD">
            <w:pPr>
              <w:jc w:val="center"/>
              <w:rPr>
                <w:rFonts w:ascii="Times New Roman" w:hAnsi="Times New Roman"/>
                <w:b/>
                <w:bCs/>
                <w:sz w:val="26"/>
                <w:szCs w:val="26"/>
              </w:rPr>
            </w:pPr>
            <w:r>
              <w:rPr>
                <w:rFonts w:ascii="Times New Roman" w:hAnsi="Times New Roman"/>
                <w:b/>
                <w:bCs/>
                <w:sz w:val="26"/>
                <w:szCs w:val="26"/>
              </w:rPr>
              <w:t>CỘNG HOÀ XÃ HỘI CHỦ NGHĨA VIỆT NAM</w:t>
            </w:r>
          </w:p>
          <w:p w:rsidR="004F18FD" w:rsidRDefault="004F18FD">
            <w:pPr>
              <w:jc w:val="center"/>
              <w:rPr>
                <w:rFonts w:ascii="Times New Roman" w:hAnsi="Times New Roman"/>
                <w:b/>
                <w:bCs/>
                <w:szCs w:val="28"/>
              </w:rPr>
            </w:pPr>
            <w:r>
              <w:rPr>
                <w:rFonts w:ascii="Times New Roman" w:hAnsi="Times New Roman"/>
                <w:b/>
                <w:bCs/>
                <w:szCs w:val="28"/>
              </w:rPr>
              <w:t>Độc lập - Tự do - Hạnh phúc</w:t>
            </w:r>
          </w:p>
          <w:p w:rsidR="004F18FD" w:rsidRDefault="004F18FD">
            <w:pPr>
              <w:spacing w:line="312" w:lineRule="auto"/>
              <w:jc w:val="both"/>
              <w:rPr>
                <w:rFonts w:ascii="Times New Roman" w:hAnsi="Times New Roman"/>
                <w:i/>
                <w:iCs/>
                <w:sz w:val="8"/>
                <w:szCs w:val="26"/>
              </w:rPr>
            </w:pPr>
            <w:r>
              <w:rPr>
                <w:noProof/>
              </w:rPr>
              <mc:AlternateContent>
                <mc:Choice Requires="wps">
                  <w:drawing>
                    <wp:anchor distT="0" distB="0" distL="114300" distR="114300" simplePos="0" relativeHeight="251657728" behindDoc="0" locked="0" layoutInCell="1" allowOverlap="1" wp14:anchorId="4AADDB4E" wp14:editId="0AC31D26">
                      <wp:simplePos x="0" y="0"/>
                      <wp:positionH relativeFrom="column">
                        <wp:posOffset>791210</wp:posOffset>
                      </wp:positionH>
                      <wp:positionV relativeFrom="paragraph">
                        <wp:posOffset>1270</wp:posOffset>
                      </wp:positionV>
                      <wp:extent cx="2076450" cy="0"/>
                      <wp:effectExtent l="10160" t="10795" r="8890"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3pt,.1pt" to="225.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41A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"/>
                  </w:pict>
                </mc:Fallback>
              </mc:AlternateContent>
            </w:r>
            <w:r>
              <w:rPr>
                <w:rFonts w:ascii="Times New Roman" w:hAnsi="Times New Roman"/>
                <w:i/>
                <w:iCs/>
                <w:sz w:val="8"/>
                <w:szCs w:val="26"/>
              </w:rPr>
              <w:t xml:space="preserve">        </w:t>
            </w:r>
          </w:p>
          <w:p w:rsidR="004F18FD" w:rsidRDefault="004F18FD">
            <w:pPr>
              <w:spacing w:line="312" w:lineRule="auto"/>
              <w:jc w:val="center"/>
              <w:rPr>
                <w:rFonts w:ascii="Times New Roman" w:hAnsi="Times New Roman"/>
                <w:i/>
                <w:iCs/>
                <w:sz w:val="26"/>
                <w:szCs w:val="26"/>
              </w:rPr>
            </w:pPr>
          </w:p>
          <w:p w:rsidR="004F18FD" w:rsidRDefault="004F18FD">
            <w:pPr>
              <w:spacing w:line="312" w:lineRule="auto"/>
              <w:jc w:val="center"/>
              <w:rPr>
                <w:rFonts w:ascii="Times New Roman" w:hAnsi="Times New Roman"/>
                <w:b/>
                <w:bCs/>
                <w:sz w:val="26"/>
                <w:szCs w:val="26"/>
              </w:rPr>
            </w:pPr>
            <w:r>
              <w:rPr>
                <w:rFonts w:ascii="Times New Roman" w:hAnsi="Times New Roman"/>
                <w:i/>
                <w:iCs/>
                <w:szCs w:val="26"/>
              </w:rPr>
              <w:t>Trà Vinh, ngày 09 tháng 8 năm 2021</w:t>
            </w:r>
          </w:p>
        </w:tc>
      </w:tr>
    </w:tbl>
    <w:p w:rsidR="004F18FD" w:rsidRDefault="004F18FD" w:rsidP="004F18FD">
      <w:pPr>
        <w:jc w:val="center"/>
        <w:rPr>
          <w:rFonts w:ascii="Times New Roman" w:hAnsi="Times New Roman"/>
          <w:b/>
          <w:bCs/>
          <w:szCs w:val="28"/>
        </w:rPr>
      </w:pPr>
      <w:r>
        <w:rPr>
          <w:rFonts w:ascii="Times New Roman" w:hAnsi="Times New Roman"/>
          <w:b/>
          <w:bCs/>
          <w:szCs w:val="28"/>
        </w:rPr>
        <w:t>KẾ HOẠCH</w:t>
      </w:r>
    </w:p>
    <w:p w:rsidR="004F18FD" w:rsidRDefault="004F18FD" w:rsidP="004F18FD">
      <w:pPr>
        <w:jc w:val="center"/>
        <w:rPr>
          <w:rFonts w:ascii="Times New Roman" w:hAnsi="Times New Roman"/>
          <w:b/>
          <w:bCs/>
          <w:szCs w:val="28"/>
        </w:rPr>
      </w:pPr>
      <w:r>
        <w:rPr>
          <w:rFonts w:ascii="Times New Roman" w:hAnsi="Times New Roman"/>
          <w:b/>
          <w:bCs/>
          <w:szCs w:val="28"/>
        </w:rPr>
        <w:t>Giám sát tiếp công dân và giải quyết khiếu nại, tố cáo</w:t>
      </w:r>
    </w:p>
    <w:p w:rsidR="004F18FD" w:rsidRDefault="004F18FD" w:rsidP="004F18FD">
      <w:pPr>
        <w:jc w:val="center"/>
        <w:rPr>
          <w:rFonts w:ascii="Times New Roman" w:hAnsi="Times New Roman"/>
          <w:b/>
          <w:bCs/>
          <w:szCs w:val="28"/>
        </w:rPr>
      </w:pPr>
      <w:r>
        <w:rPr>
          <w:rFonts w:ascii="Times New Roman" w:hAnsi="Times New Roman"/>
          <w:b/>
          <w:bCs/>
          <w:szCs w:val="28"/>
        </w:rPr>
        <w:t xml:space="preserve"> đối với Chủ tịch Ủy ban nhân dân cấp huyện và cấp xã</w:t>
      </w:r>
    </w:p>
    <w:p w:rsidR="004F18FD" w:rsidRDefault="004F18FD" w:rsidP="004F18FD">
      <w:pPr>
        <w:jc w:val="center"/>
        <w:rPr>
          <w:rFonts w:ascii="Times New Roman" w:hAnsi="Times New Roman"/>
          <w:b/>
          <w:bCs/>
          <w:szCs w:val="28"/>
        </w:rPr>
      </w:pPr>
      <w:r>
        <w:rPr>
          <w:rFonts w:ascii="Times New Roman" w:hAnsi="Times New Roman"/>
          <w:b/>
          <w:bCs/>
          <w:szCs w:val="28"/>
        </w:rPr>
        <w:t xml:space="preserve"> trên địa bàn tỉnh Trà Vinh năm 2021</w:t>
      </w:r>
    </w:p>
    <w:p w:rsidR="004F18FD" w:rsidRDefault="004F18FD" w:rsidP="004F18FD">
      <w:pPr>
        <w:jc w:val="center"/>
        <w:rPr>
          <w:rFonts w:ascii="Times New Roman" w:hAnsi="Times New Roman"/>
          <w:b/>
          <w:bCs/>
          <w:szCs w:val="28"/>
        </w:rPr>
      </w:pPr>
      <w:r>
        <w:rPr>
          <w:noProof/>
        </w:rPr>
        <mc:AlternateContent>
          <mc:Choice Requires="wps">
            <w:drawing>
              <wp:anchor distT="0" distB="0" distL="114300" distR="114300" simplePos="0" relativeHeight="251658752" behindDoc="0" locked="0" layoutInCell="1" allowOverlap="1" wp14:anchorId="7A41FE29" wp14:editId="50C07669">
                <wp:simplePos x="0" y="0"/>
                <wp:positionH relativeFrom="column">
                  <wp:posOffset>2315845</wp:posOffset>
                </wp:positionH>
                <wp:positionV relativeFrom="paragraph">
                  <wp:posOffset>107315</wp:posOffset>
                </wp:positionV>
                <wp:extent cx="1287145" cy="0"/>
                <wp:effectExtent l="10795" t="12065" r="6985"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7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82.35pt;margin-top:8.45pt;width:101.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"/>
            </w:pict>
          </mc:Fallback>
        </mc:AlternateContent>
      </w:r>
    </w:p>
    <w:p w:rsidR="004F18FD" w:rsidRDefault="004F18FD" w:rsidP="004F18FD">
      <w:pPr>
        <w:tabs>
          <w:tab w:val="left" w:pos="9339"/>
        </w:tabs>
        <w:spacing w:after="120"/>
        <w:ind w:right="-21" w:firstLine="720"/>
        <w:jc w:val="both"/>
        <w:rPr>
          <w:rFonts w:ascii="Times New Roman" w:hAnsi="Times New Roman"/>
          <w:szCs w:val="28"/>
        </w:rPr>
      </w:pPr>
    </w:p>
    <w:p w:rsidR="004F18FD" w:rsidRDefault="004F18FD" w:rsidP="004F18FD">
      <w:pPr>
        <w:tabs>
          <w:tab w:val="left" w:pos="9339"/>
        </w:tabs>
        <w:spacing w:after="120"/>
        <w:ind w:right="-21" w:firstLine="720"/>
        <w:jc w:val="both"/>
        <w:rPr>
          <w:rFonts w:ascii="Times New Roman" w:hAnsi="Times New Roman"/>
          <w:bCs/>
          <w:i/>
          <w:spacing w:val="-4"/>
          <w:szCs w:val="28"/>
        </w:rPr>
      </w:pPr>
      <w:r>
        <w:rPr>
          <w:rFonts w:ascii="Times New Roman" w:hAnsi="Times New Roman"/>
          <w:szCs w:val="28"/>
        </w:rPr>
        <w:t>- Căn cứ Luật Mặt trận Tổ quốc Việt Nam;</w:t>
      </w:r>
    </w:p>
    <w:p w:rsidR="004F18FD" w:rsidRDefault="004F18FD" w:rsidP="004F18FD">
      <w:pPr>
        <w:tabs>
          <w:tab w:val="left" w:pos="3029"/>
        </w:tabs>
        <w:spacing w:after="120"/>
        <w:ind w:firstLine="720"/>
        <w:jc w:val="both"/>
        <w:rPr>
          <w:rFonts w:ascii="Times New Roman" w:hAnsi="Times New Roman"/>
          <w:bCs/>
          <w:i/>
          <w:spacing w:val="-4"/>
          <w:szCs w:val="28"/>
        </w:rPr>
      </w:pPr>
      <w:r>
        <w:rPr>
          <w:rFonts w:ascii="Times New Roman" w:hAnsi="Times New Roman"/>
          <w:bCs/>
          <w:spacing w:val="-4"/>
          <w:szCs w:val="28"/>
        </w:rPr>
        <w:t xml:space="preserve">- Căn cứ </w:t>
      </w:r>
      <w:r>
        <w:rPr>
          <w:rFonts w:ascii="Times New Roman" w:hAnsi="Times New Roman"/>
          <w:szCs w:val="28"/>
        </w:rPr>
        <w:t xml:space="preserve">“Quy chế giám sát và phản biện xã hội của Mặt trận Tổ quốc Việt Nam và các đoàn thể chính trị - xã hội” </w:t>
      </w:r>
      <w:r>
        <w:rPr>
          <w:rFonts w:ascii="Times New Roman" w:hAnsi="Times New Roman"/>
          <w:i/>
          <w:szCs w:val="28"/>
        </w:rPr>
        <w:t xml:space="preserve">(ban hành kèm theo </w:t>
      </w:r>
      <w:r>
        <w:rPr>
          <w:rFonts w:ascii="Times New Roman" w:hAnsi="Times New Roman"/>
          <w:bCs/>
          <w:i/>
          <w:spacing w:val="-4"/>
          <w:szCs w:val="28"/>
        </w:rPr>
        <w:t>Quyết định 217-QĐ/TW ngày 12/12/2013 của Bộ Chính trị);</w:t>
      </w:r>
    </w:p>
    <w:p w:rsidR="004F18FD" w:rsidRDefault="004F18FD" w:rsidP="004F18FD">
      <w:pPr>
        <w:tabs>
          <w:tab w:val="left" w:pos="3029"/>
        </w:tabs>
        <w:spacing w:after="120"/>
        <w:ind w:firstLine="720"/>
        <w:jc w:val="both"/>
        <w:rPr>
          <w:rFonts w:ascii="Times New Roman" w:hAnsi="Times New Roman"/>
          <w:spacing w:val="-6"/>
          <w:szCs w:val="28"/>
        </w:rPr>
      </w:pPr>
      <w:r>
        <w:rPr>
          <w:rFonts w:ascii="Times New Roman" w:hAnsi="Times New Roman"/>
          <w:bCs/>
          <w:i/>
          <w:spacing w:val="-4"/>
          <w:szCs w:val="28"/>
        </w:rPr>
        <w:softHyphen/>
      </w:r>
      <w:r>
        <w:rPr>
          <w:rFonts w:ascii="Times New Roman" w:hAnsi="Times New Roman"/>
          <w:spacing w:val="-6"/>
          <w:szCs w:val="28"/>
        </w:rPr>
        <w:t>- Căn cứ Nghị quyết liên tịch 403/2017/NQLT-UBTVQH14-CP-ĐCTUBTWMTTQVN ngày 15/6/2017 của Ủy ban Thường vụ Quốc hội, Chính phủ, Đoàn Chủ tịch Ủy ban Trung ương Mặt trận Tổ quốc Việt Nam về việc quy định chi tiết các hình thức giám sát, phản biện xã hội của Mặt trận Tổ quốc Việt Nam.</w:t>
      </w:r>
    </w:p>
    <w:p w:rsidR="004F18FD" w:rsidRDefault="004F18FD" w:rsidP="004F18FD">
      <w:pPr>
        <w:tabs>
          <w:tab w:val="left" w:pos="3029"/>
        </w:tabs>
        <w:spacing w:after="120"/>
        <w:ind w:firstLine="720"/>
        <w:jc w:val="both"/>
        <w:rPr>
          <w:rFonts w:ascii="Times New Roman" w:hAnsi="Times New Roman"/>
          <w:spacing w:val="-6"/>
          <w:szCs w:val="28"/>
        </w:rPr>
      </w:pPr>
      <w:r>
        <w:rPr>
          <w:rFonts w:ascii="Times New Roman" w:hAnsi="Times New Roman"/>
          <w:bCs/>
          <w:spacing w:val="-4"/>
          <w:szCs w:val="28"/>
        </w:rPr>
        <w:t xml:space="preserve">- Căn cứ Thông tri số 23/TTr-MTTW-BTT ngày 21/7/2017 của </w:t>
      </w:r>
      <w:r>
        <w:rPr>
          <w:rFonts w:ascii="Times New Roman" w:hAnsi="Times New Roman"/>
          <w:spacing w:val="-6"/>
          <w:szCs w:val="28"/>
        </w:rPr>
        <w:t>Ban Thường trực Ủy ban Trung ương MTTQ Việt Nam Hướng dẫn quy trình giám sát và quy trình phản biện xã hội của Mặt trận Tổ quốc Việt Nam;</w:t>
      </w:r>
    </w:p>
    <w:p w:rsidR="004F18FD" w:rsidRDefault="004F18FD" w:rsidP="004F18FD">
      <w:pPr>
        <w:tabs>
          <w:tab w:val="left" w:pos="3029"/>
        </w:tabs>
        <w:spacing w:after="120"/>
        <w:ind w:firstLine="720"/>
        <w:jc w:val="both"/>
        <w:rPr>
          <w:rFonts w:ascii="Times New Roman" w:hAnsi="Times New Roman"/>
          <w:bCs/>
          <w:spacing w:val="-4"/>
          <w:szCs w:val="28"/>
        </w:rPr>
      </w:pPr>
      <w:r>
        <w:rPr>
          <w:rFonts w:ascii="Times New Roman" w:hAnsi="Times New Roman"/>
          <w:spacing w:val="-6"/>
          <w:szCs w:val="28"/>
        </w:rPr>
        <w:t>- Thực hiện Kế hoạch số 240/KH-MTTW-UB ngày 31/12/2020 của Ủy ban Trung ương MTTQ Việt Nam về giám sát và phản biện xã hội của Ủy ban Trung ương MTTQ Việt Nam năm 2021 và</w:t>
      </w:r>
      <w:r>
        <w:rPr>
          <w:rFonts w:ascii="Times New Roman" w:hAnsi="Times New Roman"/>
          <w:b/>
          <w:sz w:val="27"/>
          <w:szCs w:val="27"/>
        </w:rPr>
        <w:t xml:space="preserve"> </w:t>
      </w:r>
      <w:r>
        <w:rPr>
          <w:rFonts w:ascii="Times New Roman" w:hAnsi="Times New Roman"/>
          <w:sz w:val="27"/>
          <w:szCs w:val="27"/>
        </w:rPr>
        <w:t xml:space="preserve">Kế hoạch số 247/KH-MTTW-BTT ngày 15/01/2021 của Ban Thường trực </w:t>
      </w:r>
      <w:r>
        <w:rPr>
          <w:rFonts w:ascii="Times New Roman" w:hAnsi="Times New Roman"/>
          <w:spacing w:val="-6"/>
          <w:szCs w:val="28"/>
        </w:rPr>
        <w:t>Ủy ban Trung ương MTTQ Việt Nam giám sát việc thực hiện pháp luật về tiếp công dân, giải quyết khiếu nại, tố cáo đối với Chủ tịch UBND các cấp năm 2021.</w:t>
      </w:r>
    </w:p>
    <w:p w:rsidR="004F18FD" w:rsidRDefault="004F18FD" w:rsidP="004F18FD">
      <w:pPr>
        <w:tabs>
          <w:tab w:val="left" w:pos="3029"/>
        </w:tabs>
        <w:spacing w:before="120"/>
        <w:ind w:firstLine="720"/>
        <w:jc w:val="both"/>
        <w:rPr>
          <w:rFonts w:ascii="Times New Roman" w:hAnsi="Times New Roman"/>
          <w:b/>
          <w:szCs w:val="28"/>
        </w:rPr>
      </w:pPr>
      <w:r>
        <w:rPr>
          <w:rFonts w:ascii="Times New Roman" w:hAnsi="Times New Roman"/>
          <w:szCs w:val="28"/>
        </w:rPr>
        <w:lastRenderedPageBreak/>
        <w:t>- Thực hiện Kế hoạch số 21/KH-MTTQ-BTT ngày 28/5/2021 của Ban Thường trực Ủy ban MTTQ Việt Nam tỉnh Trà Vinh về thực hiện giám sát của Ban Thường trực Ủy ban Mặt trận Tổ quốc Việt Nam và các tổ chức chính trị - xã hội tỉnh Trà Vinh năm 2021</w:t>
      </w:r>
      <w:r>
        <w:rPr>
          <w:rFonts w:ascii="Times New Roman" w:hAnsi="Times New Roman"/>
          <w:sz w:val="27"/>
          <w:szCs w:val="27"/>
        </w:rPr>
        <w:t xml:space="preserve">; </w:t>
      </w:r>
    </w:p>
    <w:p w:rsidR="004F18FD" w:rsidRDefault="004F18FD" w:rsidP="004F18FD">
      <w:pPr>
        <w:tabs>
          <w:tab w:val="left" w:pos="3029"/>
        </w:tabs>
        <w:spacing w:before="120"/>
        <w:ind w:firstLine="720"/>
        <w:jc w:val="both"/>
        <w:rPr>
          <w:rFonts w:ascii="Times New Roman" w:hAnsi="Times New Roman"/>
          <w:szCs w:val="28"/>
        </w:rPr>
      </w:pPr>
      <w:r>
        <w:rPr>
          <w:rFonts w:ascii="Times New Roman" w:hAnsi="Times New Roman"/>
          <w:szCs w:val="28"/>
        </w:rPr>
        <w:t>Ban Thường trực Ủy ban MTTQ Việt Nam tỉnh xây dựng kế hoạch giám sát tiếp công dân và giải quyết khiếu nại, tố cáo đối với Chủ tịch UBND cấp huyện năm 2021 trên địa bàn tỉnh Trà Vinh với nội dung cụ thể như sau:</w:t>
      </w:r>
    </w:p>
    <w:p w:rsidR="004F18FD" w:rsidRDefault="004F18FD" w:rsidP="004F18FD">
      <w:pPr>
        <w:spacing w:before="120"/>
        <w:ind w:firstLine="720"/>
        <w:jc w:val="both"/>
        <w:rPr>
          <w:rFonts w:ascii="Times New Roman" w:hAnsi="Times New Roman"/>
          <w:b/>
          <w:szCs w:val="28"/>
        </w:rPr>
      </w:pPr>
      <w:r>
        <w:rPr>
          <w:rFonts w:ascii="Times New Roman" w:hAnsi="Times New Roman"/>
          <w:b/>
          <w:szCs w:val="28"/>
        </w:rPr>
        <w:t>I. MỤC ĐÍCH, YÊU CẦU</w:t>
      </w:r>
    </w:p>
    <w:p w:rsidR="004F18FD" w:rsidRDefault="004F18FD" w:rsidP="004F18FD">
      <w:pPr>
        <w:spacing w:before="120"/>
        <w:ind w:firstLine="720"/>
        <w:jc w:val="both"/>
        <w:rPr>
          <w:rFonts w:ascii="Times New Roman" w:hAnsi="Times New Roman"/>
          <w:b/>
          <w:szCs w:val="28"/>
        </w:rPr>
      </w:pPr>
      <w:r>
        <w:rPr>
          <w:rFonts w:ascii="Times New Roman" w:hAnsi="Times New Roman"/>
          <w:b/>
          <w:szCs w:val="28"/>
        </w:rPr>
        <w:t>1. Mục đích</w:t>
      </w:r>
    </w:p>
    <w:p w:rsidR="004F18FD" w:rsidRDefault="004F18FD" w:rsidP="004F18FD">
      <w:pPr>
        <w:pStyle w:val="NormalWeb"/>
        <w:spacing w:before="120" w:beforeAutospacing="0" w:after="0" w:afterAutospacing="0"/>
        <w:ind w:left="45" w:right="45" w:firstLine="675"/>
        <w:jc w:val="both"/>
        <w:rPr>
          <w:sz w:val="28"/>
          <w:szCs w:val="28"/>
          <w:lang w:val="en-US"/>
        </w:rPr>
      </w:pPr>
      <w:r>
        <w:rPr>
          <w:sz w:val="28"/>
          <w:szCs w:val="28"/>
          <w:lang w:val="en-US"/>
        </w:rPr>
        <w:t>Nhằm đánh giá thực trạng việc chấp hành và áp dụng các quy định của pháp luật về công tác tiếp công dân, xử lý đơn thư khiếu nại, tố cáo của Chủ tịch UBND cấp huyện, cấp xã; kịp thời phát huy những mặt làm được, khắc phục những hạn chế, thiếu sót cũng như phát hiện những bất cập trong cơ chế, chính sách, trong thời gian qua, tạo sự chuyển biến tích cực, góp phần nâng cao hiệu quả công tác tiếp công dân, xử lý đơn thư khiếu nại, tố cáo của công dân.</w:t>
      </w:r>
    </w:p>
    <w:p w:rsidR="004F18FD" w:rsidRDefault="004F18FD" w:rsidP="004F18FD">
      <w:pPr>
        <w:spacing w:before="120"/>
        <w:ind w:firstLine="720"/>
        <w:jc w:val="both"/>
        <w:rPr>
          <w:rFonts w:ascii="Times New Roman" w:hAnsi="Times New Roman"/>
          <w:b/>
          <w:szCs w:val="28"/>
        </w:rPr>
      </w:pPr>
      <w:r>
        <w:rPr>
          <w:rFonts w:ascii="Times New Roman" w:hAnsi="Times New Roman"/>
          <w:b/>
          <w:szCs w:val="28"/>
        </w:rPr>
        <w:t>2. Yêu cầu</w:t>
      </w:r>
    </w:p>
    <w:p w:rsidR="004F18FD" w:rsidRDefault="004F18FD" w:rsidP="004F18FD">
      <w:pPr>
        <w:tabs>
          <w:tab w:val="left" w:pos="3029"/>
        </w:tabs>
        <w:spacing w:before="120"/>
        <w:ind w:firstLine="720"/>
        <w:jc w:val="both"/>
        <w:rPr>
          <w:rFonts w:ascii="Times New Roman" w:hAnsi="Times New Roman"/>
          <w:spacing w:val="-6"/>
          <w:szCs w:val="28"/>
        </w:rPr>
      </w:pPr>
      <w:r>
        <w:rPr>
          <w:rFonts w:ascii="Times New Roman" w:hAnsi="Times New Roman"/>
          <w:szCs w:val="28"/>
        </w:rPr>
        <w:t xml:space="preserve">- Khi tiến hành giám sát phải thực hiện đúng những quy định về giám sát của Mặt trận Tổ quốc và các đoàn thể chính trị - xã hội theo Nghị quyết liên tịch số 403/2017/NQLT-UBTVQH14-CP-ĐCTUBTWMTTQVN ngày 15/6/2017 của Ủy ban Thường vụ Quốc hội, Chính phủ và Đoàn Chủ tịch Ủy ban Trung ương Mặt trận Tổ quốc Việt Nam quy định chi tiết về các hình thức giám sát, phản biện xã hội của Mặt trận Tổ quốc Việt Nam và </w:t>
      </w:r>
      <w:r>
        <w:rPr>
          <w:rFonts w:ascii="Times New Roman" w:hAnsi="Times New Roman"/>
          <w:bCs/>
          <w:spacing w:val="-4"/>
          <w:szCs w:val="28"/>
        </w:rPr>
        <w:t xml:space="preserve">Thông tri số 23/TTr-MTTW-BTT ngày 21/7/2017 của </w:t>
      </w:r>
      <w:r>
        <w:rPr>
          <w:rFonts w:ascii="Times New Roman" w:hAnsi="Times New Roman"/>
          <w:spacing w:val="-6"/>
          <w:szCs w:val="28"/>
        </w:rPr>
        <w:t>Ban Thường trực Ủy ban Trung ương MTTQ Việt Nam Hướng dẫn quy trình giám sát và quy trình phản biện xã hội của Mặt trận Tổ quốc Việt Nam.</w:t>
      </w:r>
    </w:p>
    <w:p w:rsidR="004F18FD" w:rsidRDefault="004F18FD" w:rsidP="004F18FD">
      <w:pPr>
        <w:tabs>
          <w:tab w:val="left" w:pos="3029"/>
        </w:tabs>
        <w:spacing w:before="120"/>
        <w:ind w:firstLine="720"/>
        <w:jc w:val="both"/>
        <w:rPr>
          <w:rFonts w:ascii="Times New Roman" w:hAnsi="Times New Roman"/>
          <w:bCs/>
          <w:spacing w:val="-4"/>
          <w:szCs w:val="28"/>
        </w:rPr>
      </w:pPr>
      <w:r>
        <w:rPr>
          <w:rFonts w:ascii="Times New Roman" w:hAnsi="Times New Roman"/>
          <w:spacing w:val="-6"/>
          <w:szCs w:val="28"/>
        </w:rPr>
        <w:t>- Phải xác định rõ trọng tâm, trọng điểm những nội dung giám sát, đảm bảo yêu cầu chính xác, khách quan, trung thực, công khai, dân chủ</w:t>
      </w:r>
      <w:r>
        <w:rPr>
          <w:rFonts w:ascii="Times New Roman" w:hAnsi="Times New Roman"/>
          <w:szCs w:val="28"/>
        </w:rPr>
        <w:t xml:space="preserve"> không làm cản trở các hoạt động của đối tượng được chọn giám sát;</w:t>
      </w:r>
    </w:p>
    <w:p w:rsidR="004F18FD" w:rsidRDefault="004F18FD" w:rsidP="004F18FD">
      <w:pPr>
        <w:tabs>
          <w:tab w:val="left" w:pos="3029"/>
        </w:tabs>
        <w:spacing w:before="120"/>
        <w:ind w:firstLine="720"/>
        <w:jc w:val="both"/>
        <w:rPr>
          <w:rFonts w:ascii="Times New Roman" w:hAnsi="Times New Roman"/>
          <w:szCs w:val="28"/>
        </w:rPr>
      </w:pPr>
      <w:r>
        <w:rPr>
          <w:rFonts w:ascii="Times New Roman" w:hAnsi="Times New Roman"/>
          <w:szCs w:val="28"/>
        </w:rPr>
        <w:t xml:space="preserve">- Có sự phối hợp chặt chẽ giữa các thành viên Đoàn giám sát; giữa Đoàn giám sát và các đơn vị, địa phương được chọn giám sát; </w:t>
      </w:r>
    </w:p>
    <w:p w:rsidR="004F18FD" w:rsidRDefault="004F18FD" w:rsidP="004F18FD">
      <w:pPr>
        <w:tabs>
          <w:tab w:val="left" w:pos="480"/>
        </w:tabs>
        <w:spacing w:before="120"/>
        <w:ind w:firstLine="720"/>
        <w:jc w:val="both"/>
        <w:rPr>
          <w:rFonts w:ascii="Times New Roman" w:hAnsi="Times New Roman"/>
          <w:spacing w:val="-4"/>
          <w:szCs w:val="28"/>
        </w:rPr>
      </w:pPr>
      <w:r>
        <w:rPr>
          <w:rFonts w:ascii="Times New Roman" w:hAnsi="Times New Roman"/>
          <w:spacing w:val="-4"/>
          <w:szCs w:val="28"/>
        </w:rPr>
        <w:lastRenderedPageBreak/>
        <w:t>- Qua công tác giám sát, làm rõ mức độ chấp hành các quy định của pháp luật trong việc tiếp công dân và xử lý đơn thư khiếu nại, tố cáo của công dân đối với Chủ tịch UBND cấp huyện để báo cáo và kiến nghị (nếu có) đến Ban Thường trực Ủy ban MTTQ Việt Nam tỉnh và các cơ quan các cấp có thẩm quyền xem xét giải quyết.</w:t>
      </w:r>
    </w:p>
    <w:p w:rsidR="004F18FD" w:rsidRDefault="004F18FD" w:rsidP="004F18FD">
      <w:pPr>
        <w:spacing w:before="120"/>
        <w:ind w:firstLine="720"/>
        <w:jc w:val="both"/>
        <w:rPr>
          <w:rFonts w:ascii="Times New Roman" w:hAnsi="Times New Roman"/>
          <w:b/>
          <w:i/>
          <w:szCs w:val="28"/>
          <w:u w:val="single"/>
        </w:rPr>
      </w:pPr>
      <w:r>
        <w:rPr>
          <w:rFonts w:ascii="Times New Roman" w:hAnsi="Times New Roman"/>
          <w:b/>
          <w:szCs w:val="28"/>
        </w:rPr>
        <w:t>II. ĐỐI TƯỢNG VÀ HÌNH THỨC GIÁM SÁT</w:t>
      </w:r>
    </w:p>
    <w:p w:rsidR="004F18FD" w:rsidRDefault="004F18FD" w:rsidP="004F18FD">
      <w:pPr>
        <w:numPr>
          <w:ilvl w:val="0"/>
          <w:numId w:val="1"/>
        </w:numPr>
        <w:shd w:val="clear" w:color="auto" w:fill="FFFFFF"/>
        <w:spacing w:before="120"/>
        <w:ind w:right="63"/>
        <w:jc w:val="both"/>
        <w:rPr>
          <w:rFonts w:ascii="Times New Roman" w:hAnsi="Times New Roman"/>
          <w:b/>
          <w:szCs w:val="28"/>
        </w:rPr>
      </w:pPr>
      <w:r>
        <w:rPr>
          <w:rFonts w:ascii="Times New Roman" w:hAnsi="Times New Roman"/>
          <w:b/>
          <w:szCs w:val="28"/>
        </w:rPr>
        <w:t>Đối tượng giám sát</w:t>
      </w:r>
    </w:p>
    <w:p w:rsidR="004F18FD" w:rsidRDefault="004F18FD" w:rsidP="004F18FD">
      <w:pPr>
        <w:shd w:val="clear" w:color="auto" w:fill="FFFFFF"/>
        <w:spacing w:before="120"/>
        <w:ind w:right="63" w:firstLine="720"/>
        <w:jc w:val="both"/>
        <w:rPr>
          <w:rFonts w:ascii="Times New Roman" w:hAnsi="Times New Roman"/>
          <w:szCs w:val="28"/>
        </w:rPr>
      </w:pPr>
      <w:r>
        <w:rPr>
          <w:rFonts w:ascii="Times New Roman" w:hAnsi="Times New Roman"/>
          <w:szCs w:val="28"/>
        </w:rPr>
        <w:t xml:space="preserve">Chủ tịch UBND các huyện, thị xã, thành phố và Chủ tịch UBND các xã, phường, thị trấn trên địa bàn tỉnh Trà Vinh trong việc thực hiện pháp luật về tiếp công dân và xử lý đơn thư khiếu nại, tố </w:t>
      </w:r>
      <w:r>
        <w:rPr>
          <w:rFonts w:ascii="Times New Roman" w:hAnsi="Times New Roman"/>
          <w:spacing w:val="-6"/>
          <w:szCs w:val="28"/>
        </w:rPr>
        <w:t>cáo.</w:t>
      </w:r>
    </w:p>
    <w:p w:rsidR="004F18FD" w:rsidRDefault="004F18FD" w:rsidP="004F18FD">
      <w:pPr>
        <w:spacing w:before="120"/>
        <w:ind w:firstLine="720"/>
        <w:jc w:val="both"/>
        <w:rPr>
          <w:rFonts w:ascii="Times New Roman" w:hAnsi="Times New Roman"/>
          <w:b/>
          <w:szCs w:val="28"/>
        </w:rPr>
      </w:pPr>
      <w:r>
        <w:rPr>
          <w:rFonts w:ascii="Times New Roman" w:hAnsi="Times New Roman"/>
          <w:b/>
          <w:szCs w:val="28"/>
        </w:rPr>
        <w:t>2. Hình thức giám sát</w:t>
      </w:r>
    </w:p>
    <w:p w:rsidR="004F18FD" w:rsidRDefault="004F18FD" w:rsidP="004F18FD">
      <w:pPr>
        <w:pStyle w:val="NormalWeb"/>
        <w:spacing w:before="120" w:beforeAutospacing="0" w:after="0" w:afterAutospacing="0"/>
        <w:ind w:left="45" w:right="45" w:firstLine="675"/>
        <w:jc w:val="both"/>
        <w:rPr>
          <w:spacing w:val="-4"/>
          <w:sz w:val="28"/>
          <w:szCs w:val="28"/>
          <w:lang w:val="en-US"/>
        </w:rPr>
      </w:pPr>
      <w:r>
        <w:rPr>
          <w:spacing w:val="-4"/>
          <w:sz w:val="28"/>
          <w:szCs w:val="28"/>
          <w:lang w:val="en-US"/>
        </w:rPr>
        <w:t>Giám sát thông qua báo cáo và các tài liệu do Chủ tịch Ủy ban nhân dân cấp huyện cung cấp cho Ủy ban Mặt trận Tổ quốc Việt Nam tỉnh, thông qua các kênh thông tin đại chúng, đơn thư, kiến nghị, phản ánh của các tổ chức thành viên, người có uy tín và quần chúng nhân dân trên địa bàn.</w:t>
      </w:r>
    </w:p>
    <w:p w:rsidR="004F18FD" w:rsidRDefault="004F18FD" w:rsidP="004F18FD">
      <w:pPr>
        <w:pStyle w:val="NormalWeb"/>
        <w:spacing w:before="120" w:beforeAutospacing="0" w:after="0" w:afterAutospacing="0"/>
        <w:ind w:left="45" w:right="45" w:firstLine="675"/>
        <w:jc w:val="both"/>
        <w:rPr>
          <w:sz w:val="28"/>
          <w:szCs w:val="28"/>
          <w:lang w:val="en-US"/>
        </w:rPr>
      </w:pPr>
      <w:r>
        <w:rPr>
          <w:spacing w:val="-4"/>
          <w:sz w:val="28"/>
          <w:szCs w:val="28"/>
          <w:lang w:val="en-US"/>
        </w:rPr>
        <w:t xml:space="preserve">Tùy tình hình thực tế, Đoàn Giám sát sẽ lựa chọn trực tiếp giám sát tại UBND một số đơn vị cấp huyện (cụ thể có thông báo sau). </w:t>
      </w:r>
    </w:p>
    <w:p w:rsidR="004F18FD" w:rsidRDefault="004F18FD" w:rsidP="004F18FD">
      <w:pPr>
        <w:pStyle w:val="n-dieu"/>
        <w:spacing w:line="240" w:lineRule="auto"/>
        <w:rPr>
          <w:b/>
          <w:szCs w:val="28"/>
          <w:lang w:val="en-US"/>
        </w:rPr>
      </w:pPr>
      <w:r>
        <w:rPr>
          <w:b/>
          <w:szCs w:val="28"/>
          <w:lang w:val="en-US"/>
        </w:rPr>
        <w:t>III. NỘI DUNG GIÁM SÁT</w:t>
      </w:r>
    </w:p>
    <w:p w:rsidR="004F18FD" w:rsidRDefault="004F18FD" w:rsidP="004F18FD">
      <w:pPr>
        <w:pStyle w:val="n-dieu"/>
        <w:spacing w:line="240" w:lineRule="auto"/>
        <w:rPr>
          <w:szCs w:val="28"/>
          <w:lang w:val="en-US"/>
        </w:rPr>
      </w:pPr>
      <w:r>
        <w:rPr>
          <w:b/>
          <w:szCs w:val="28"/>
          <w:lang w:val="en-US"/>
        </w:rPr>
        <w:t xml:space="preserve">1. </w:t>
      </w:r>
      <w:r>
        <w:rPr>
          <w:szCs w:val="28"/>
          <w:lang w:val="en-US"/>
        </w:rPr>
        <w:t>Để phục vụ tốt cho công tác giám sát, đề nghị Chủ tịch UBND các huyện, thị xã, thành phố báo cáo bằng văn bản chính thức cho Đoàn giám sát: về tình hình chấp hành pháp luật trong tiếp công dân và xử lý đơn thư khiếu nại, tố cáo.</w:t>
      </w:r>
    </w:p>
    <w:p w:rsidR="004F18FD" w:rsidRDefault="004F18FD" w:rsidP="004F18FD">
      <w:pPr>
        <w:pStyle w:val="n-dieu"/>
        <w:spacing w:line="240" w:lineRule="auto"/>
        <w:rPr>
          <w:szCs w:val="28"/>
          <w:lang w:val="en-US"/>
        </w:rPr>
      </w:pPr>
      <w:r>
        <w:rPr>
          <w:b/>
          <w:szCs w:val="28"/>
          <w:lang w:val="en-US"/>
        </w:rPr>
        <w:t xml:space="preserve">2. </w:t>
      </w:r>
      <w:r>
        <w:rPr>
          <w:szCs w:val="28"/>
          <w:lang w:val="en-US"/>
        </w:rPr>
        <w:t xml:space="preserve">Nội dung báo cáo đề nghị đi sâu đánh giá tình hình, kết quả thực hiện </w:t>
      </w:r>
      <w:r>
        <w:rPr>
          <w:i/>
          <w:szCs w:val="28"/>
          <w:lang w:val="en-US"/>
        </w:rPr>
        <w:t>(có số liệu so sánh và phân tích, đánh giá),</w:t>
      </w:r>
      <w:r>
        <w:rPr>
          <w:szCs w:val="28"/>
          <w:lang w:val="en-US"/>
        </w:rPr>
        <w:t xml:space="preserve"> nêu những thuận lợi, khó khăn, hạn chế và nguyên nhân chủ yếu. Nêu tóm tắt những giải pháp trọng tâm để chỉ đạo, tổ chức thực hiện trong thời gian tới. Kiến nghị, đề xuất... </w:t>
      </w:r>
      <w:r>
        <w:rPr>
          <w:i/>
          <w:szCs w:val="28"/>
          <w:lang w:val="en-US"/>
        </w:rPr>
        <w:t>(Có đề cương báo cáo kèm theo).</w:t>
      </w:r>
    </w:p>
    <w:p w:rsidR="004F18FD" w:rsidRDefault="004F18FD" w:rsidP="004F18FD">
      <w:pPr>
        <w:pStyle w:val="n-dieu"/>
        <w:spacing w:line="240" w:lineRule="auto"/>
        <w:rPr>
          <w:szCs w:val="28"/>
          <w:lang w:val="en-US"/>
        </w:rPr>
      </w:pPr>
      <w:r>
        <w:rPr>
          <w:b/>
          <w:szCs w:val="28"/>
          <w:lang w:val="en-US"/>
        </w:rPr>
        <w:t xml:space="preserve">* Mốc thời gian báo cáo: </w:t>
      </w:r>
      <w:r>
        <w:rPr>
          <w:szCs w:val="28"/>
          <w:lang w:val="en-US"/>
        </w:rPr>
        <w:t>Từ ngày 01/01/2020 đến ngày 30/6/2021.</w:t>
      </w:r>
    </w:p>
    <w:p w:rsidR="004F18FD" w:rsidRDefault="004F18FD" w:rsidP="004F18FD">
      <w:pPr>
        <w:pStyle w:val="n-dieu"/>
        <w:spacing w:line="240" w:lineRule="auto"/>
        <w:rPr>
          <w:b/>
          <w:szCs w:val="28"/>
          <w:lang w:val="en-US"/>
        </w:rPr>
      </w:pPr>
      <w:r>
        <w:rPr>
          <w:b/>
          <w:szCs w:val="28"/>
          <w:lang w:val="en-US"/>
        </w:rPr>
        <w:t xml:space="preserve">IV. THÀNH PHẦN LÀM VIỆC </w:t>
      </w:r>
    </w:p>
    <w:p w:rsidR="004F18FD" w:rsidRDefault="004F18FD" w:rsidP="004F18FD">
      <w:pPr>
        <w:pStyle w:val="n-dieu"/>
        <w:spacing w:line="240" w:lineRule="auto"/>
        <w:rPr>
          <w:szCs w:val="28"/>
          <w:lang w:val="en-US"/>
        </w:rPr>
      </w:pPr>
      <w:r>
        <w:rPr>
          <w:b/>
          <w:szCs w:val="28"/>
          <w:lang w:val="en-US"/>
        </w:rPr>
        <w:t>Thành phần Đoàn giám sát của tỉnh:</w:t>
      </w:r>
      <w:r>
        <w:rPr>
          <w:szCs w:val="28"/>
          <w:lang w:val="en-US"/>
        </w:rPr>
        <w:t xml:space="preserve"> </w:t>
      </w:r>
    </w:p>
    <w:p w:rsidR="004F18FD" w:rsidRDefault="004F18FD" w:rsidP="004F18FD">
      <w:pPr>
        <w:spacing w:before="120"/>
        <w:ind w:firstLine="720"/>
        <w:jc w:val="both"/>
        <w:rPr>
          <w:rFonts w:ascii="Times New Roman" w:hAnsi="Times New Roman"/>
          <w:bCs/>
          <w:szCs w:val="28"/>
        </w:rPr>
      </w:pPr>
      <w:r>
        <w:rPr>
          <w:rFonts w:ascii="Times New Roman" w:hAnsi="Times New Roman"/>
          <w:bCs/>
          <w:szCs w:val="28"/>
        </w:rPr>
        <w:t>- Đại diện Ban Thường trực Ủy ban MTTQ Việt Nam tỉnh.</w:t>
      </w:r>
    </w:p>
    <w:p w:rsidR="004F18FD" w:rsidRDefault="004F18FD" w:rsidP="004F18FD">
      <w:pPr>
        <w:tabs>
          <w:tab w:val="left" w:pos="2835"/>
        </w:tabs>
        <w:spacing w:before="120"/>
        <w:ind w:left="720" w:right="-21"/>
        <w:jc w:val="both"/>
        <w:rPr>
          <w:rFonts w:ascii="Times New Roman" w:hAnsi="Times New Roman"/>
          <w:szCs w:val="28"/>
        </w:rPr>
      </w:pPr>
      <w:r>
        <w:rPr>
          <w:rFonts w:ascii="Times New Roman" w:hAnsi="Times New Roman"/>
          <w:szCs w:val="28"/>
        </w:rPr>
        <w:lastRenderedPageBreak/>
        <w:t>- Ban Chủ nhiệm HĐTV Dân chủ - Pháp luật và Tuyên giáo.</w:t>
      </w:r>
    </w:p>
    <w:p w:rsidR="004F18FD" w:rsidRDefault="004F18FD" w:rsidP="004F18FD">
      <w:pPr>
        <w:tabs>
          <w:tab w:val="left" w:pos="2835"/>
        </w:tabs>
        <w:spacing w:before="120"/>
        <w:ind w:left="720" w:right="-21"/>
        <w:jc w:val="both"/>
        <w:rPr>
          <w:rFonts w:ascii="Times New Roman" w:hAnsi="Times New Roman"/>
          <w:szCs w:val="28"/>
        </w:rPr>
      </w:pPr>
      <w:r>
        <w:rPr>
          <w:rFonts w:ascii="Times New Roman" w:hAnsi="Times New Roman"/>
          <w:szCs w:val="28"/>
        </w:rPr>
        <w:t>- Đại diện Sở Tư pháp tỉnh Trà Vinh.</w:t>
      </w:r>
    </w:p>
    <w:p w:rsidR="004F18FD" w:rsidRDefault="004F18FD" w:rsidP="004F18FD">
      <w:pPr>
        <w:tabs>
          <w:tab w:val="left" w:pos="2835"/>
        </w:tabs>
        <w:spacing w:before="120"/>
        <w:ind w:left="720" w:right="-21"/>
        <w:jc w:val="both"/>
        <w:rPr>
          <w:rFonts w:ascii="Times New Roman" w:hAnsi="Times New Roman"/>
          <w:szCs w:val="28"/>
        </w:rPr>
      </w:pPr>
      <w:r>
        <w:rPr>
          <w:rFonts w:ascii="Times New Roman" w:hAnsi="Times New Roman"/>
          <w:szCs w:val="28"/>
        </w:rPr>
        <w:t>- Đại diện Thanh tra tỉnh Trà Vinh.</w:t>
      </w:r>
    </w:p>
    <w:p w:rsidR="004F18FD" w:rsidRDefault="004F18FD" w:rsidP="004F18FD">
      <w:pPr>
        <w:tabs>
          <w:tab w:val="left" w:pos="2835"/>
        </w:tabs>
        <w:spacing w:before="120"/>
        <w:ind w:left="720" w:right="-21"/>
        <w:jc w:val="both"/>
        <w:rPr>
          <w:rFonts w:ascii="Times New Roman" w:hAnsi="Times New Roman"/>
          <w:szCs w:val="28"/>
        </w:rPr>
      </w:pPr>
      <w:r>
        <w:rPr>
          <w:rFonts w:ascii="Times New Roman" w:hAnsi="Times New Roman"/>
          <w:szCs w:val="28"/>
        </w:rPr>
        <w:t>- Đại diện Hội Luật gia tỉnh Trà Vinh.</w:t>
      </w:r>
    </w:p>
    <w:p w:rsidR="004F18FD" w:rsidRDefault="004F18FD" w:rsidP="004F18FD">
      <w:pPr>
        <w:tabs>
          <w:tab w:val="left" w:pos="2835"/>
        </w:tabs>
        <w:spacing w:before="120"/>
        <w:ind w:left="720" w:right="-21"/>
        <w:jc w:val="both"/>
        <w:rPr>
          <w:rFonts w:ascii="Times New Roman" w:hAnsi="Times New Roman"/>
          <w:szCs w:val="28"/>
        </w:rPr>
      </w:pPr>
      <w:r>
        <w:rPr>
          <w:rFonts w:ascii="Times New Roman" w:hAnsi="Times New Roman"/>
          <w:szCs w:val="28"/>
        </w:rPr>
        <w:t>- Đại diện Đoàn Luật sư tỉnh Trà Vinh.</w:t>
      </w:r>
    </w:p>
    <w:p w:rsidR="004F18FD" w:rsidRDefault="004F18FD" w:rsidP="004F18FD">
      <w:pPr>
        <w:tabs>
          <w:tab w:val="left" w:pos="2835"/>
        </w:tabs>
        <w:spacing w:before="120"/>
        <w:ind w:left="720" w:right="-21"/>
        <w:jc w:val="both"/>
        <w:rPr>
          <w:rFonts w:ascii="Times New Roman" w:hAnsi="Times New Roman"/>
          <w:szCs w:val="28"/>
        </w:rPr>
      </w:pPr>
      <w:r>
        <w:rPr>
          <w:rFonts w:ascii="Times New Roman" w:hAnsi="Times New Roman"/>
          <w:szCs w:val="28"/>
        </w:rPr>
        <w:t>- Các đồng chí trong Ban Dân chủ - Pháp luật và Tuyên giáo.</w:t>
      </w:r>
    </w:p>
    <w:p w:rsidR="004F18FD" w:rsidRDefault="004F18FD" w:rsidP="004F18FD">
      <w:pPr>
        <w:tabs>
          <w:tab w:val="left" w:pos="2835"/>
        </w:tabs>
        <w:spacing w:before="120"/>
        <w:ind w:right="-21" w:firstLine="720"/>
        <w:jc w:val="both"/>
        <w:rPr>
          <w:rFonts w:ascii="Times New Roman" w:hAnsi="Times New Roman"/>
          <w:szCs w:val="28"/>
        </w:rPr>
      </w:pPr>
      <w:r>
        <w:rPr>
          <w:rFonts w:ascii="Times New Roman" w:hAnsi="Times New Roman"/>
          <w:szCs w:val="28"/>
        </w:rPr>
        <w:t>- Chủ tịch và Phó Chủ tịch Ủy ban MTTQ Việt Nam cấp huyện (theo địa bàn).</w:t>
      </w:r>
    </w:p>
    <w:p w:rsidR="004F18FD" w:rsidRDefault="004F18FD" w:rsidP="004F18FD">
      <w:pPr>
        <w:pStyle w:val="n-dieu"/>
        <w:spacing w:line="240" w:lineRule="auto"/>
        <w:rPr>
          <w:b/>
          <w:szCs w:val="28"/>
          <w:lang w:val="en-US"/>
        </w:rPr>
      </w:pPr>
      <w:r>
        <w:rPr>
          <w:b/>
          <w:szCs w:val="28"/>
          <w:lang w:val="en-US"/>
        </w:rPr>
        <w:t>Thành phần đơn vị được giám sát:</w:t>
      </w:r>
      <w:r>
        <w:rPr>
          <w:szCs w:val="28"/>
          <w:lang w:val="en-US"/>
        </w:rPr>
        <w:t xml:space="preserve"> (ở những đơn vị Đoàn đi giám sát trực tiếp: do UBND cấp huyện mời).</w:t>
      </w:r>
    </w:p>
    <w:p w:rsidR="004F18FD" w:rsidRDefault="004F18FD" w:rsidP="004F18FD">
      <w:pPr>
        <w:pStyle w:val="n-dieu"/>
        <w:spacing w:line="240" w:lineRule="auto"/>
        <w:rPr>
          <w:szCs w:val="28"/>
          <w:lang w:val="en-US"/>
        </w:rPr>
      </w:pPr>
      <w:r>
        <w:rPr>
          <w:szCs w:val="28"/>
          <w:lang w:val="en-US"/>
        </w:rPr>
        <w:t>- Thường trực Huyện ủy, Thị ủy, Thành ủy.</w:t>
      </w:r>
    </w:p>
    <w:p w:rsidR="004F18FD" w:rsidRDefault="004F18FD" w:rsidP="004F18FD">
      <w:pPr>
        <w:pStyle w:val="n-dieu"/>
        <w:spacing w:line="240" w:lineRule="auto"/>
        <w:rPr>
          <w:szCs w:val="28"/>
          <w:lang w:val="en-US"/>
        </w:rPr>
      </w:pPr>
      <w:r>
        <w:rPr>
          <w:szCs w:val="28"/>
          <w:lang w:val="en-US"/>
        </w:rPr>
        <w:t>- Chủ tịch UBND cấp huyện.</w:t>
      </w:r>
    </w:p>
    <w:p w:rsidR="004F18FD" w:rsidRDefault="004F18FD" w:rsidP="004F18FD">
      <w:pPr>
        <w:pStyle w:val="n-dieu"/>
        <w:spacing w:line="240" w:lineRule="auto"/>
        <w:rPr>
          <w:szCs w:val="28"/>
          <w:lang w:val="en-US"/>
        </w:rPr>
      </w:pPr>
      <w:r>
        <w:rPr>
          <w:szCs w:val="28"/>
          <w:lang w:val="en-US"/>
        </w:rPr>
        <w:t>- Tùy theo tình hình thực tế của địa phương, UBND cấp huyện mời các ban, ngành có liên quan và cán bộ, công chức được phân công giúp việc cho UBND thực hiện công tác tiếp dân và xử lý đơn thư khiếu nại, tố cáo.</w:t>
      </w:r>
    </w:p>
    <w:p w:rsidR="004F18FD" w:rsidRDefault="004F18FD" w:rsidP="004F18FD">
      <w:pPr>
        <w:pStyle w:val="n-dieu"/>
        <w:spacing w:line="240" w:lineRule="auto"/>
        <w:rPr>
          <w:b/>
          <w:szCs w:val="28"/>
          <w:lang w:val="en-US"/>
        </w:rPr>
      </w:pPr>
      <w:r>
        <w:rPr>
          <w:b/>
          <w:szCs w:val="28"/>
          <w:lang w:val="en-US"/>
        </w:rPr>
        <w:t>V. THỜI GIAN VÀ BIỆN PHÁP TỔ CHỨC THỰC HIỆN</w:t>
      </w:r>
    </w:p>
    <w:p w:rsidR="004F18FD" w:rsidRDefault="004F18FD" w:rsidP="004F18FD">
      <w:pPr>
        <w:pStyle w:val="n-dieu"/>
        <w:spacing w:line="240" w:lineRule="auto"/>
        <w:rPr>
          <w:b/>
          <w:szCs w:val="28"/>
          <w:lang w:val="en-US"/>
        </w:rPr>
      </w:pPr>
      <w:r>
        <w:rPr>
          <w:b/>
          <w:szCs w:val="28"/>
          <w:lang w:val="en-US"/>
        </w:rPr>
        <w:t>1. Thời gian</w:t>
      </w:r>
    </w:p>
    <w:p w:rsidR="004F18FD" w:rsidRDefault="004F18FD" w:rsidP="004F18FD">
      <w:pPr>
        <w:pStyle w:val="n-dieu"/>
        <w:spacing w:line="240" w:lineRule="auto"/>
        <w:rPr>
          <w:b/>
          <w:i/>
          <w:szCs w:val="28"/>
          <w:lang w:val="en-US"/>
        </w:rPr>
      </w:pPr>
      <w:r>
        <w:rPr>
          <w:b/>
          <w:i/>
          <w:szCs w:val="28"/>
          <w:lang w:val="en-US"/>
        </w:rPr>
        <w:t xml:space="preserve">1.1. Từ ngày 09/8/2021 –15/8/2021: </w:t>
      </w:r>
    </w:p>
    <w:p w:rsidR="004F18FD" w:rsidRDefault="004F18FD" w:rsidP="004F18FD">
      <w:pPr>
        <w:pStyle w:val="n-dieu"/>
        <w:spacing w:line="240" w:lineRule="auto"/>
        <w:rPr>
          <w:szCs w:val="28"/>
          <w:lang w:val="en-US"/>
        </w:rPr>
      </w:pPr>
      <w:r>
        <w:rPr>
          <w:szCs w:val="28"/>
          <w:lang w:val="en-US"/>
        </w:rPr>
        <w:t>- Ban hành quyết định thành lập đoàn giám sát.</w:t>
      </w:r>
    </w:p>
    <w:p w:rsidR="004F18FD" w:rsidRDefault="004F18FD" w:rsidP="004F18FD">
      <w:pPr>
        <w:pStyle w:val="n-dieu"/>
        <w:spacing w:line="240" w:lineRule="auto"/>
        <w:rPr>
          <w:szCs w:val="28"/>
          <w:lang w:val="en-US"/>
        </w:rPr>
      </w:pPr>
      <w:r>
        <w:rPr>
          <w:szCs w:val="28"/>
          <w:lang w:val="en-US"/>
        </w:rPr>
        <w:t xml:space="preserve">- Xây dựng kế hoạch giám sát và đề cương báo cáo phục vụ công tác giám sát. </w:t>
      </w:r>
    </w:p>
    <w:p w:rsidR="004F18FD" w:rsidRDefault="004F18FD" w:rsidP="004F18FD">
      <w:pPr>
        <w:pStyle w:val="n-dieu"/>
        <w:spacing w:line="240" w:lineRule="auto"/>
        <w:rPr>
          <w:szCs w:val="28"/>
          <w:lang w:val="en-US"/>
        </w:rPr>
      </w:pPr>
      <w:r>
        <w:rPr>
          <w:szCs w:val="28"/>
          <w:lang w:val="en-US"/>
        </w:rPr>
        <w:t xml:space="preserve">- Ban hành kế hoạch giám sát (kèm theo đề cương báo cáo) đến các đơn vị được chọn giám sát. </w:t>
      </w:r>
    </w:p>
    <w:p w:rsidR="004F18FD" w:rsidRDefault="004F18FD" w:rsidP="004F18FD">
      <w:pPr>
        <w:pStyle w:val="n-dieu"/>
        <w:spacing w:line="240" w:lineRule="auto"/>
        <w:rPr>
          <w:szCs w:val="28"/>
          <w:lang w:val="en-US"/>
        </w:rPr>
      </w:pPr>
    </w:p>
    <w:p w:rsidR="004F18FD" w:rsidRDefault="004F18FD" w:rsidP="004F18FD">
      <w:pPr>
        <w:pStyle w:val="n-dieu"/>
        <w:spacing w:line="240" w:lineRule="auto"/>
        <w:rPr>
          <w:b/>
          <w:i/>
          <w:szCs w:val="28"/>
          <w:lang w:val="en-US"/>
        </w:rPr>
      </w:pPr>
      <w:r>
        <w:rPr>
          <w:szCs w:val="28"/>
          <w:lang w:val="en-US"/>
        </w:rPr>
        <w:softHyphen/>
      </w:r>
      <w:r>
        <w:rPr>
          <w:b/>
          <w:i/>
          <w:szCs w:val="28"/>
          <w:lang w:val="en-US"/>
        </w:rPr>
        <w:t xml:space="preserve">1.2. Từ ngày 15/8/2021 – 05/9/2021: </w:t>
      </w:r>
    </w:p>
    <w:p w:rsidR="004F18FD" w:rsidRDefault="004F18FD" w:rsidP="004F18FD">
      <w:pPr>
        <w:pStyle w:val="n-dieu"/>
        <w:spacing w:line="240" w:lineRule="auto"/>
        <w:rPr>
          <w:i/>
          <w:szCs w:val="28"/>
          <w:lang w:val="en-US"/>
        </w:rPr>
      </w:pPr>
      <w:r>
        <w:rPr>
          <w:szCs w:val="28"/>
          <w:lang w:val="en-US"/>
        </w:rPr>
        <w:t xml:space="preserve">- Tập hợp báo cáo của các đơn vị được giám sát. </w:t>
      </w:r>
    </w:p>
    <w:p w:rsidR="004F18FD" w:rsidRDefault="004F18FD" w:rsidP="004F18FD">
      <w:pPr>
        <w:pStyle w:val="n-dieu"/>
        <w:spacing w:line="240" w:lineRule="auto"/>
        <w:rPr>
          <w:szCs w:val="28"/>
          <w:lang w:val="en-US"/>
        </w:rPr>
      </w:pPr>
      <w:r>
        <w:rPr>
          <w:szCs w:val="28"/>
          <w:lang w:val="en-US"/>
        </w:rPr>
        <w:lastRenderedPageBreak/>
        <w:t>- Các thành viên Đoàn giám sát nghiên cứu báo cáo của các đơn vị được chọn giám sát.</w:t>
      </w:r>
    </w:p>
    <w:p w:rsidR="004F18FD" w:rsidRDefault="004F18FD" w:rsidP="004F18FD">
      <w:pPr>
        <w:pStyle w:val="n-dieu"/>
        <w:spacing w:line="240" w:lineRule="auto"/>
        <w:rPr>
          <w:b/>
          <w:i/>
          <w:szCs w:val="28"/>
          <w:lang w:val="en-US"/>
        </w:rPr>
      </w:pPr>
      <w:r>
        <w:rPr>
          <w:b/>
          <w:i/>
          <w:szCs w:val="28"/>
          <w:lang w:val="en-US"/>
        </w:rPr>
        <w:t xml:space="preserve">1.3. Từ ngày 05/9/2021 - 15/9/2021: </w:t>
      </w:r>
    </w:p>
    <w:p w:rsidR="004F18FD" w:rsidRDefault="004F18FD" w:rsidP="004F18FD">
      <w:pPr>
        <w:pStyle w:val="n-dieu"/>
        <w:spacing w:line="240" w:lineRule="auto"/>
        <w:rPr>
          <w:szCs w:val="28"/>
          <w:lang w:val="en-US"/>
        </w:rPr>
      </w:pPr>
      <w:r>
        <w:rPr>
          <w:szCs w:val="28"/>
          <w:lang w:val="en-US"/>
        </w:rPr>
        <w:t>- Thông báo lịch giám sát đến các đơn vị được giám sát trực tiếp.</w:t>
      </w:r>
    </w:p>
    <w:p w:rsidR="004F18FD" w:rsidRDefault="004F18FD" w:rsidP="004F18FD">
      <w:pPr>
        <w:pStyle w:val="n-dieu"/>
        <w:spacing w:line="240" w:lineRule="auto"/>
        <w:rPr>
          <w:b/>
          <w:szCs w:val="28"/>
          <w:lang w:val="en-US"/>
        </w:rPr>
      </w:pPr>
      <w:r>
        <w:rPr>
          <w:szCs w:val="28"/>
          <w:lang w:val="en-US"/>
        </w:rPr>
        <w:t>- Tổ chức giám sát trực tiếp tại các đơn vị được chọn (</w:t>
      </w:r>
      <w:r>
        <w:rPr>
          <w:i/>
          <w:szCs w:val="28"/>
          <w:lang w:val="en-US"/>
        </w:rPr>
        <w:t>thời gian cụ thể sẽ có thông báo sau)</w:t>
      </w:r>
      <w:r>
        <w:rPr>
          <w:szCs w:val="28"/>
          <w:lang w:val="en-US"/>
        </w:rPr>
        <w:t>.</w:t>
      </w:r>
    </w:p>
    <w:p w:rsidR="004F18FD" w:rsidRDefault="004F18FD" w:rsidP="004F18FD">
      <w:pPr>
        <w:pStyle w:val="n-dieu"/>
        <w:spacing w:line="240" w:lineRule="auto"/>
        <w:rPr>
          <w:b/>
          <w:i/>
          <w:szCs w:val="28"/>
          <w:lang w:val="en-US"/>
        </w:rPr>
      </w:pPr>
      <w:r>
        <w:rPr>
          <w:b/>
          <w:i/>
          <w:szCs w:val="28"/>
          <w:lang w:val="en-US"/>
        </w:rPr>
        <w:t>1.4. Từ ngày 15/9/2021 đến 24/9/2021:</w:t>
      </w:r>
    </w:p>
    <w:p w:rsidR="004F18FD" w:rsidRDefault="004F18FD" w:rsidP="004F18FD">
      <w:pPr>
        <w:pStyle w:val="n-dieu"/>
        <w:spacing w:line="240" w:lineRule="auto"/>
        <w:rPr>
          <w:szCs w:val="28"/>
          <w:lang w:val="en-US"/>
        </w:rPr>
      </w:pPr>
      <w:r>
        <w:rPr>
          <w:szCs w:val="28"/>
          <w:lang w:val="en-US"/>
        </w:rPr>
        <w:t>- Đối chiếu kết quả thực hiện của đối tượng giám sát với các quy định có liên quan để đánh giá kết quả thực hiện của đối tượng giám sát.</w:t>
      </w:r>
    </w:p>
    <w:p w:rsidR="004F18FD" w:rsidRDefault="004F18FD" w:rsidP="004F18FD">
      <w:pPr>
        <w:pStyle w:val="n-dieu"/>
        <w:spacing w:line="240" w:lineRule="auto"/>
        <w:rPr>
          <w:szCs w:val="28"/>
          <w:lang w:val="en-US"/>
        </w:rPr>
      </w:pPr>
      <w:r>
        <w:rPr>
          <w:szCs w:val="28"/>
          <w:lang w:val="en-US"/>
        </w:rPr>
        <w:t>- Họp các thành viên đoàn giám sát để thống nhất đánh giá, báo cáo kết quả giám sát.</w:t>
      </w:r>
    </w:p>
    <w:p w:rsidR="004F18FD" w:rsidRDefault="004F18FD" w:rsidP="004F18FD">
      <w:pPr>
        <w:pStyle w:val="n-dieu"/>
        <w:spacing w:line="240" w:lineRule="auto"/>
        <w:rPr>
          <w:szCs w:val="28"/>
          <w:lang w:val="en-US"/>
        </w:rPr>
      </w:pPr>
      <w:r>
        <w:rPr>
          <w:szCs w:val="28"/>
          <w:lang w:val="en-US"/>
        </w:rPr>
        <w:t>Báo cáo kết quả giám sát, ban hành kiến nghị sau giám sát gửi Thường trực cấp ủy, Hội đồng nhân dân, Ủy ban nhân dân tỉnh, các cơ quan chức năng của tỉnh. Các đơn vị cấp huyện trực thuộc.</w:t>
      </w:r>
    </w:p>
    <w:p w:rsidR="004F18FD" w:rsidRDefault="004F18FD" w:rsidP="004F18FD">
      <w:pPr>
        <w:pStyle w:val="n-dieu"/>
        <w:spacing w:line="240" w:lineRule="auto"/>
        <w:rPr>
          <w:b/>
          <w:szCs w:val="28"/>
          <w:lang w:val="en-US"/>
        </w:rPr>
      </w:pPr>
      <w:r>
        <w:rPr>
          <w:b/>
          <w:szCs w:val="28"/>
          <w:lang w:val="en-US"/>
        </w:rPr>
        <w:t>2. Biện pháp thực hiện</w:t>
      </w:r>
    </w:p>
    <w:p w:rsidR="004F18FD" w:rsidRDefault="004F18FD" w:rsidP="004F18FD">
      <w:pPr>
        <w:pStyle w:val="n-dieu"/>
        <w:spacing w:line="240" w:lineRule="auto"/>
        <w:rPr>
          <w:strike/>
          <w:szCs w:val="28"/>
          <w:lang w:val="en-US"/>
        </w:rPr>
      </w:pPr>
      <w:r>
        <w:rPr>
          <w:b/>
          <w:szCs w:val="28"/>
          <w:lang w:val="en-US"/>
        </w:rPr>
        <w:t>2.1.</w:t>
      </w:r>
      <w:r>
        <w:rPr>
          <w:szCs w:val="28"/>
          <w:lang w:val="en-US"/>
        </w:rPr>
        <w:t xml:space="preserve"> Đề nghị các đơn vị được chọn giám sát chuẩn bị báo cáo theo đúng nội dung yêu cầu của Kế hoạch này và gửi 01 bản chính thức về Ủy ban MTTQ Việt Nam tỉnh </w:t>
      </w:r>
      <w:r>
        <w:rPr>
          <w:i/>
          <w:szCs w:val="28"/>
          <w:lang w:val="en-US"/>
        </w:rPr>
        <w:t>(địa chỉ 89, Lê Lợi, phường 1, thành phố Trà Vinh, tỉnh Trà Vinh);</w:t>
      </w:r>
      <w:r>
        <w:rPr>
          <w:szCs w:val="28"/>
          <w:lang w:val="en-US"/>
        </w:rPr>
        <w:t xml:space="preserve"> đồng thời gửi kèm file word qua địa chỉ email:</w:t>
      </w:r>
      <w:hyperlink r:id="rId6" w:history="1">
        <w:r>
          <w:rPr>
            <w:rStyle w:val="Hyperlink"/>
            <w:b/>
            <w:color w:val="auto"/>
            <w:szCs w:val="28"/>
            <w:u w:val="none"/>
            <w:lang w:val="en-US"/>
          </w:rPr>
          <w:t>dcpltv@gmail.com</w:t>
        </w:r>
      </w:hyperlink>
      <w:r>
        <w:rPr>
          <w:szCs w:val="28"/>
          <w:lang w:val="en-US"/>
        </w:rPr>
        <w:t xml:space="preserve"> trước ngày </w:t>
      </w:r>
      <w:r>
        <w:rPr>
          <w:b/>
          <w:szCs w:val="28"/>
          <w:lang w:val="en-US"/>
        </w:rPr>
        <w:t>05/9/2021</w:t>
      </w:r>
      <w:r>
        <w:rPr>
          <w:szCs w:val="28"/>
          <w:lang w:val="en-US"/>
        </w:rPr>
        <w:t xml:space="preserve"> để Đoàn giám sát nghiên cứu. Khi giám sát trực tiếp, các đơn vị được giám sát chuẩn bị báo cáo cho Đoàn giám sát.</w:t>
      </w:r>
    </w:p>
    <w:p w:rsidR="004F18FD" w:rsidRDefault="004F18FD" w:rsidP="004F18FD">
      <w:pPr>
        <w:pStyle w:val="n-dieu"/>
        <w:spacing w:line="240" w:lineRule="auto"/>
        <w:rPr>
          <w:i/>
          <w:szCs w:val="28"/>
          <w:lang w:val="en-US"/>
        </w:rPr>
      </w:pPr>
      <w:r>
        <w:rPr>
          <w:b/>
          <w:i/>
          <w:szCs w:val="28"/>
          <w:lang w:val="en-US"/>
        </w:rPr>
        <w:t>2.2.</w:t>
      </w:r>
      <w:r>
        <w:rPr>
          <w:i/>
          <w:szCs w:val="28"/>
          <w:lang w:val="en-US"/>
        </w:rPr>
        <w:t xml:space="preserve"> </w:t>
      </w:r>
      <w:r>
        <w:rPr>
          <w:b/>
          <w:i/>
          <w:szCs w:val="28"/>
          <w:lang w:val="en-US"/>
        </w:rPr>
        <w:t>Ban Dân chủ - Pháp luật và Tuyên giáo Ủy ban MTTQ Việt Nam tỉnh</w:t>
      </w:r>
    </w:p>
    <w:p w:rsidR="004F18FD" w:rsidRDefault="004F18FD" w:rsidP="004F18FD">
      <w:pPr>
        <w:pStyle w:val="n-dieu"/>
        <w:spacing w:line="240" w:lineRule="auto"/>
        <w:rPr>
          <w:szCs w:val="28"/>
          <w:lang w:val="en-US"/>
        </w:rPr>
      </w:pPr>
      <w:r>
        <w:rPr>
          <w:szCs w:val="28"/>
          <w:lang w:val="en-US"/>
        </w:rPr>
        <w:t>- Phối hợp Văn phòng Ủy ban MTTQ Việt Nam tỉnh chuẩn bị các điều kiện để đảm bảo thực hiện Kế hoạch này.</w:t>
      </w:r>
    </w:p>
    <w:p w:rsidR="004F18FD" w:rsidRDefault="004F18FD" w:rsidP="004F18FD">
      <w:pPr>
        <w:pStyle w:val="n-dieu"/>
        <w:spacing w:line="240" w:lineRule="auto"/>
        <w:rPr>
          <w:szCs w:val="28"/>
          <w:lang w:val="en-US"/>
        </w:rPr>
      </w:pPr>
      <w:r>
        <w:rPr>
          <w:szCs w:val="28"/>
          <w:lang w:val="en-US"/>
        </w:rPr>
        <w:t>- Sau khi ban hành kiến nghị sau giám sát, theo dõi, giám sát việc thực hiện các kiến nghị sau giám sát, tổ chức tuyên truyền việc triển khai và kết quả thực hiện kế hoạch giám sát.</w:t>
      </w:r>
    </w:p>
    <w:p w:rsidR="004F18FD" w:rsidRDefault="004F18FD" w:rsidP="004F18FD">
      <w:pPr>
        <w:pStyle w:val="n-dieu"/>
        <w:spacing w:line="240" w:lineRule="auto"/>
        <w:rPr>
          <w:b/>
          <w:i/>
          <w:szCs w:val="28"/>
          <w:lang w:val="en-US"/>
        </w:rPr>
      </w:pPr>
      <w:r>
        <w:rPr>
          <w:b/>
          <w:i/>
          <w:szCs w:val="28"/>
          <w:lang w:val="en-US"/>
        </w:rPr>
        <w:t>2.3. Ban Thường trực Ủy ban MTTQ Việt Nam cấp huyện</w:t>
      </w:r>
    </w:p>
    <w:p w:rsidR="004F18FD" w:rsidRDefault="004F18FD" w:rsidP="004F18FD">
      <w:pPr>
        <w:pStyle w:val="n-dieu"/>
        <w:spacing w:line="240" w:lineRule="auto"/>
        <w:rPr>
          <w:szCs w:val="28"/>
          <w:lang w:val="en-US"/>
        </w:rPr>
      </w:pPr>
      <w:r>
        <w:rPr>
          <w:szCs w:val="28"/>
          <w:lang w:val="en-US"/>
        </w:rPr>
        <w:t xml:space="preserve">- Ban hành kế hoạch thực hiện kế hoạch giám sát của Ủy ban Trung ương MTTQ Việt Nam và kế hoạch của Ủy ban MTTQ Việt Nam cấp tỉnh, giám sát việc chấp hành pháp luật về tiếp công dân, giải quyết khiếu nại đối với </w:t>
      </w:r>
      <w:r>
        <w:rPr>
          <w:szCs w:val="28"/>
          <w:lang w:val="en-US"/>
        </w:rPr>
        <w:lastRenderedPageBreak/>
        <w:t>Chủ tịch UBND cấp xã thông qua các kênh thông tin đại chúng, đơn thư, kiến nghị, phản ảnh, của các tổ chức thành viên, người có uy tín và quần chúng nhân dân trên địa bàn.</w:t>
      </w:r>
    </w:p>
    <w:p w:rsidR="004F18FD" w:rsidRDefault="004F18FD" w:rsidP="004F18FD">
      <w:pPr>
        <w:pStyle w:val="n-dieu"/>
        <w:rPr>
          <w:szCs w:val="28"/>
          <w:lang w:val="en-US"/>
        </w:rPr>
      </w:pPr>
      <w:r>
        <w:rPr>
          <w:szCs w:val="28"/>
          <w:lang w:val="en-US"/>
        </w:rPr>
        <w:t>- Thành lập Đoàn giám sát của Ban Thường trực Ủy ban MTTQ Việt Nam cấp huyện; ban hành văn bản thông báo, đề cương báo cáo phục vụ giám sát gửi Chủ tịch UBND cấp xã trực thuộc; tổ chức Đoàn giám sát trực tiếp tại một số đơn vị cấp xã; Kiểm tra, phúc tra kết quả giám sát đối với Ban Thường trực Ủy ban MTTQ Việt Nam một số đơn vị cấp xã. (Tùy vào điều kiện thực tế và tình hình dịch bệnh Covid -19, Ban Thường trực Ủy ban MTTQ Việt Nam cấp huyện có thể tổ chức giám sát gián tiếp qua văn bản).</w:t>
      </w:r>
    </w:p>
    <w:p w:rsidR="004F18FD" w:rsidRDefault="004F18FD" w:rsidP="004F18FD">
      <w:pPr>
        <w:pStyle w:val="n-dieu"/>
        <w:rPr>
          <w:szCs w:val="28"/>
          <w:lang w:val="en-US"/>
        </w:rPr>
      </w:pPr>
      <w:r>
        <w:rPr>
          <w:szCs w:val="28"/>
          <w:lang w:val="en-US"/>
        </w:rPr>
        <w:t>- Ban hành văn bản kiến nghị sau giám sát gửi Thường trực cấp ủy, HĐND, UBND, các cơ quan chức năng cùng cấp cấp, và các đơn vị cấp xã trực thuộc; theo dõi, giám sát việc thực hiện các kiến nghị sau giám sát; tổ chức tuyên truyền việc triển khai và kết quả thực hiện kế hoạch giám sát; báo cáo tổng hợp kết quả giám sát gửi Thường trực cấp ủy cùng cấp và Ban Thường trực Ủy ban MTTQ Việt Nam cấp tỉnh trước ngày 24/9/2021.</w:t>
      </w:r>
    </w:p>
    <w:p w:rsidR="004F18FD" w:rsidRDefault="004F18FD" w:rsidP="004F18FD">
      <w:pPr>
        <w:pStyle w:val="n-dieu"/>
        <w:rPr>
          <w:b/>
          <w:i/>
          <w:szCs w:val="28"/>
          <w:lang w:val="en-US"/>
        </w:rPr>
      </w:pPr>
      <w:r>
        <w:rPr>
          <w:b/>
          <w:i/>
          <w:szCs w:val="28"/>
          <w:lang w:val="en-US"/>
        </w:rPr>
        <w:t>2.4. Ban Thường trực Ủy ban MTTQ Việt Nam cấp xã</w:t>
      </w:r>
    </w:p>
    <w:p w:rsidR="004F18FD" w:rsidRDefault="004F18FD" w:rsidP="004F18FD">
      <w:pPr>
        <w:pStyle w:val="n-dieu"/>
        <w:rPr>
          <w:szCs w:val="28"/>
          <w:lang w:val="en-US"/>
        </w:rPr>
      </w:pPr>
      <w:r>
        <w:rPr>
          <w:szCs w:val="28"/>
          <w:lang w:val="en-US"/>
        </w:rPr>
        <w:t>- Giám sát việc chấp hành pháp luật về tiếp công dân, giải quyết khiếu nại, tố cáo đối với Chủ tịch UBND cùng cấp thông qua các kênh thông tin đại chúng, đơn thư, kiến nghị, phản ánh, của các tổ chức thành viên người có uy tín và quần chúng nhân dân trên địa bàn.</w:t>
      </w:r>
    </w:p>
    <w:p w:rsidR="004F18FD" w:rsidRDefault="004F18FD" w:rsidP="004F18FD">
      <w:pPr>
        <w:pStyle w:val="n-dieu"/>
        <w:rPr>
          <w:szCs w:val="28"/>
          <w:lang w:val="en-US"/>
        </w:rPr>
      </w:pPr>
      <w:r>
        <w:rPr>
          <w:szCs w:val="28"/>
          <w:lang w:val="en-US"/>
        </w:rPr>
        <w:t>- Phối hợp với Ban Thường trực Ủy ban MTTQ Việt Nam cấp huyện giám sát việc chấp hành pháp luật về tiếp công dân, giải quyết khiếu nại, tố cáo đối với Chủ tịch UBND cùng cấp; giám sát việc thực hiện kiến nghị sau giám sát; báo cáo kết quả thực hiện gửi Thường trực cấp ủy cùng cấp và Ban Thường trực Ủy ban MTTQ Việt Nam cấp huyện.</w:t>
      </w:r>
    </w:p>
    <w:p w:rsidR="004F18FD" w:rsidRDefault="004F18FD" w:rsidP="004F18FD">
      <w:pPr>
        <w:pStyle w:val="n-dieu"/>
        <w:rPr>
          <w:szCs w:val="28"/>
          <w:lang w:val="en-US"/>
        </w:rPr>
      </w:pPr>
      <w:r>
        <w:rPr>
          <w:b/>
          <w:i/>
          <w:szCs w:val="28"/>
          <w:lang w:val="en-US"/>
        </w:rPr>
        <w:t>2.5.</w:t>
      </w:r>
      <w:r>
        <w:rPr>
          <w:szCs w:val="28"/>
          <w:lang w:val="en-US"/>
        </w:rPr>
        <w:t xml:space="preserve"> Trong quá trình thực hiện, các cá nhân, đơn vị nếu có vấn đề gì chưa rõ, liên hệ trao đổi với Ban Dân chủ - Pháp luật và Tuyên giáo Ủy ban MTTQ Việt Nam tỉnh</w:t>
      </w:r>
      <w:r>
        <w:rPr>
          <w:i/>
          <w:szCs w:val="28"/>
          <w:lang w:val="en-US"/>
        </w:rPr>
        <w:t xml:space="preserve"> </w:t>
      </w:r>
      <w:r>
        <w:rPr>
          <w:szCs w:val="28"/>
          <w:lang w:val="en-US"/>
        </w:rPr>
        <w:t xml:space="preserve">qua số điện thoại </w:t>
      </w:r>
      <w:r>
        <w:rPr>
          <w:b/>
          <w:szCs w:val="28"/>
          <w:lang w:val="en-US"/>
        </w:rPr>
        <w:t>0294 2210 902.</w:t>
      </w:r>
    </w:p>
    <w:p w:rsidR="004F18FD" w:rsidRDefault="004F18FD" w:rsidP="004F18FD">
      <w:pPr>
        <w:spacing w:before="120"/>
        <w:ind w:firstLine="720"/>
        <w:jc w:val="both"/>
        <w:rPr>
          <w:rFonts w:ascii="Times New Roman" w:hAnsi="Times New Roman"/>
          <w:bCs/>
          <w:szCs w:val="28"/>
        </w:rPr>
      </w:pPr>
      <w:r>
        <w:rPr>
          <w:rFonts w:ascii="Times New Roman" w:hAnsi="Times New Roman"/>
          <w:bCs/>
          <w:szCs w:val="28"/>
        </w:rPr>
        <w:t xml:space="preserve">Trên đây là Kế hoạch giám sát tiếp công dân và xử lý đơn thư khiếu nại, tố cáo đối với Chủ tịch UBND cấp huyện trên địa bàn tỉnh Trà Vinh </w:t>
      </w:r>
      <w:r>
        <w:rPr>
          <w:rFonts w:ascii="Times New Roman" w:hAnsi="Times New Roman"/>
          <w:szCs w:val="28"/>
        </w:rPr>
        <w:t>của Ban Thường trực Ủy ban MTTQ Việt Nam tỉnh</w:t>
      </w:r>
      <w:r>
        <w:rPr>
          <w:rFonts w:ascii="Times New Roman" w:hAnsi="Times New Roman"/>
          <w:bCs/>
          <w:szCs w:val="28"/>
        </w:rPr>
        <w:t>. Đề nghị các đơn vị được chọn giám sát phối hợp thực hiện tốt nội dung, chương trình Kế hoạch đề ra./.</w:t>
      </w:r>
    </w:p>
    <w:p w:rsidR="004F18FD" w:rsidRDefault="004F18FD" w:rsidP="004F18FD">
      <w:pPr>
        <w:ind w:firstLine="720"/>
        <w:jc w:val="both"/>
        <w:rPr>
          <w:rFonts w:ascii="Times New Roman" w:hAnsi="Times New Roman"/>
          <w:bCs/>
          <w:sz w:val="26"/>
          <w:szCs w:val="26"/>
        </w:rPr>
      </w:pPr>
    </w:p>
    <w:tbl>
      <w:tblPr>
        <w:tblW w:w="9607" w:type="dxa"/>
        <w:tblLook w:val="01E0" w:firstRow="1" w:lastRow="1" w:firstColumn="1" w:lastColumn="1" w:noHBand="0" w:noVBand="0"/>
      </w:tblPr>
      <w:tblGrid>
        <w:gridCol w:w="4361"/>
        <w:gridCol w:w="5246"/>
      </w:tblGrid>
      <w:tr w:rsidR="004F18FD" w:rsidTr="004F18FD">
        <w:trPr>
          <w:trHeight w:val="1167"/>
        </w:trPr>
        <w:tc>
          <w:tcPr>
            <w:tcW w:w="4361" w:type="dxa"/>
            <w:hideMark/>
          </w:tcPr>
          <w:p w:rsidR="004F18FD" w:rsidRDefault="004F18FD">
            <w:pPr>
              <w:jc w:val="both"/>
              <w:rPr>
                <w:rFonts w:ascii="Times New Roman" w:hAnsi="Times New Roman"/>
                <w:b/>
                <w:i/>
                <w:sz w:val="24"/>
              </w:rPr>
            </w:pPr>
            <w:r>
              <w:rPr>
                <w:rFonts w:ascii="Times New Roman" w:hAnsi="Times New Roman"/>
                <w:b/>
                <w:i/>
                <w:sz w:val="24"/>
              </w:rPr>
              <w:lastRenderedPageBreak/>
              <w:t>Nơi nhận:</w:t>
            </w:r>
          </w:p>
          <w:p w:rsidR="004F18FD" w:rsidRDefault="004F18FD">
            <w:pPr>
              <w:jc w:val="both"/>
              <w:rPr>
                <w:rFonts w:ascii="Times New Roman" w:hAnsi="Times New Roman"/>
                <w:sz w:val="22"/>
                <w:szCs w:val="22"/>
              </w:rPr>
            </w:pPr>
            <w:r>
              <w:rPr>
                <w:rFonts w:ascii="Times New Roman" w:hAnsi="Times New Roman"/>
                <w:sz w:val="22"/>
                <w:szCs w:val="22"/>
              </w:rPr>
              <w:t>- MTTW (2 nơi);</w:t>
            </w:r>
          </w:p>
          <w:p w:rsidR="004F18FD" w:rsidRDefault="004F18FD">
            <w:pPr>
              <w:jc w:val="both"/>
              <w:rPr>
                <w:rFonts w:ascii="Times New Roman" w:hAnsi="Times New Roman"/>
                <w:sz w:val="22"/>
                <w:szCs w:val="22"/>
              </w:rPr>
            </w:pPr>
            <w:r>
              <w:rPr>
                <w:rFonts w:ascii="Times New Roman" w:hAnsi="Times New Roman"/>
                <w:sz w:val="22"/>
                <w:szCs w:val="22"/>
              </w:rPr>
              <w:t>- UBND tỉnh;</w:t>
            </w:r>
          </w:p>
          <w:p w:rsidR="004F18FD" w:rsidRDefault="004F18FD">
            <w:pPr>
              <w:jc w:val="both"/>
              <w:rPr>
                <w:rFonts w:ascii="Times New Roman" w:hAnsi="Times New Roman"/>
                <w:sz w:val="22"/>
                <w:szCs w:val="22"/>
              </w:rPr>
            </w:pPr>
            <w:r>
              <w:rPr>
                <w:rFonts w:ascii="Times New Roman" w:hAnsi="Times New Roman"/>
                <w:sz w:val="22"/>
                <w:szCs w:val="22"/>
              </w:rPr>
              <w:t>- BTT. UBMTTQ Việt Nam tỉnh;</w:t>
            </w:r>
          </w:p>
          <w:p w:rsidR="004F18FD" w:rsidRDefault="004F18FD">
            <w:pPr>
              <w:jc w:val="both"/>
              <w:rPr>
                <w:rFonts w:ascii="Times New Roman" w:hAnsi="Times New Roman"/>
                <w:sz w:val="22"/>
                <w:szCs w:val="28"/>
              </w:rPr>
            </w:pPr>
            <w:r>
              <w:rPr>
                <w:rFonts w:ascii="Times New Roman" w:hAnsi="Times New Roman"/>
                <w:sz w:val="22"/>
                <w:szCs w:val="22"/>
              </w:rPr>
              <w:t xml:space="preserve">- UBND, UBMTTQVN </w:t>
            </w:r>
            <w:r>
              <w:rPr>
                <w:rFonts w:ascii="Times New Roman" w:hAnsi="Times New Roman"/>
                <w:sz w:val="22"/>
                <w:szCs w:val="28"/>
              </w:rPr>
              <w:t>cấp huyện;</w:t>
            </w:r>
          </w:p>
          <w:p w:rsidR="004F18FD" w:rsidRDefault="004F18FD">
            <w:pPr>
              <w:jc w:val="both"/>
              <w:rPr>
                <w:rFonts w:ascii="Times New Roman" w:hAnsi="Times New Roman"/>
                <w:sz w:val="22"/>
                <w:szCs w:val="28"/>
              </w:rPr>
            </w:pPr>
            <w:r>
              <w:rPr>
                <w:rFonts w:ascii="Times New Roman" w:hAnsi="Times New Roman"/>
                <w:sz w:val="22"/>
                <w:szCs w:val="28"/>
              </w:rPr>
              <w:t>- UBMTTQVN cấp xã;</w:t>
            </w:r>
          </w:p>
          <w:p w:rsidR="004F18FD" w:rsidRDefault="004F18FD">
            <w:pPr>
              <w:jc w:val="both"/>
              <w:rPr>
                <w:rFonts w:ascii="Times New Roman" w:hAnsi="Times New Roman"/>
                <w:sz w:val="22"/>
                <w:szCs w:val="22"/>
              </w:rPr>
            </w:pPr>
            <w:r>
              <w:rPr>
                <w:rFonts w:ascii="Times New Roman" w:hAnsi="Times New Roman"/>
                <w:sz w:val="22"/>
                <w:szCs w:val="22"/>
              </w:rPr>
              <w:t>- Thành phần Đoàn giám sát;</w:t>
            </w:r>
          </w:p>
          <w:p w:rsidR="004F18FD" w:rsidRDefault="004F18FD">
            <w:pPr>
              <w:jc w:val="both"/>
              <w:rPr>
                <w:rFonts w:ascii="Times New Roman" w:hAnsi="Times New Roman"/>
                <w:sz w:val="22"/>
                <w:szCs w:val="22"/>
              </w:rPr>
            </w:pPr>
            <w:r>
              <w:rPr>
                <w:rFonts w:ascii="Times New Roman" w:hAnsi="Times New Roman"/>
                <w:sz w:val="22"/>
                <w:szCs w:val="22"/>
              </w:rPr>
              <w:t>- Lưu: VT, DCPLTG;</w:t>
            </w:r>
          </w:p>
        </w:tc>
        <w:tc>
          <w:tcPr>
            <w:tcW w:w="5246" w:type="dxa"/>
          </w:tcPr>
          <w:p w:rsidR="004F18FD" w:rsidRDefault="004F18FD">
            <w:pPr>
              <w:jc w:val="center"/>
              <w:rPr>
                <w:rFonts w:ascii="Times New Roman" w:hAnsi="Times New Roman"/>
                <w:szCs w:val="28"/>
              </w:rPr>
            </w:pPr>
            <w:r>
              <w:rPr>
                <w:rFonts w:ascii="Times New Roman" w:hAnsi="Times New Roman"/>
                <w:szCs w:val="28"/>
              </w:rPr>
              <w:t xml:space="preserve">TM. BAN THƯỜNG TRỰC </w:t>
            </w:r>
          </w:p>
          <w:p w:rsidR="004F18FD" w:rsidRDefault="004F18FD">
            <w:pPr>
              <w:jc w:val="center"/>
              <w:rPr>
                <w:rFonts w:ascii="Times New Roman" w:hAnsi="Times New Roman"/>
                <w:b/>
                <w:szCs w:val="28"/>
              </w:rPr>
            </w:pPr>
            <w:r>
              <w:rPr>
                <w:rFonts w:ascii="Times New Roman" w:hAnsi="Times New Roman"/>
                <w:b/>
                <w:szCs w:val="28"/>
              </w:rPr>
              <w:t>PHÓ CHỦ TỊCH</w:t>
            </w:r>
          </w:p>
          <w:p w:rsidR="004F18FD" w:rsidRDefault="004F18FD">
            <w:pPr>
              <w:jc w:val="center"/>
              <w:rPr>
                <w:rFonts w:ascii="Times New Roman" w:hAnsi="Times New Roman"/>
                <w:b/>
                <w:bCs/>
                <w:szCs w:val="28"/>
              </w:rPr>
            </w:pPr>
          </w:p>
          <w:p w:rsidR="004F18FD" w:rsidRDefault="004F18FD">
            <w:pPr>
              <w:jc w:val="center"/>
              <w:rPr>
                <w:rFonts w:ascii="Times New Roman" w:hAnsi="Times New Roman"/>
                <w:b/>
                <w:bCs/>
                <w:szCs w:val="28"/>
              </w:rPr>
            </w:pPr>
          </w:p>
          <w:p w:rsidR="004F18FD" w:rsidRPr="00FE68F2" w:rsidRDefault="00FE68F2">
            <w:pPr>
              <w:jc w:val="center"/>
              <w:rPr>
                <w:rFonts w:ascii="Times New Roman" w:hAnsi="Times New Roman"/>
                <w:bCs/>
                <w:i/>
                <w:szCs w:val="28"/>
              </w:rPr>
            </w:pPr>
            <w:r w:rsidRPr="00FE68F2">
              <w:rPr>
                <w:rFonts w:ascii="Times New Roman" w:hAnsi="Times New Roman"/>
                <w:bCs/>
                <w:i/>
                <w:szCs w:val="28"/>
              </w:rPr>
              <w:t xml:space="preserve">(Đã ký) </w:t>
            </w:r>
          </w:p>
          <w:p w:rsidR="004F18FD" w:rsidRDefault="004F18FD">
            <w:pPr>
              <w:jc w:val="center"/>
              <w:rPr>
                <w:rFonts w:ascii="Times New Roman" w:hAnsi="Times New Roman"/>
                <w:b/>
                <w:bCs/>
                <w:szCs w:val="28"/>
              </w:rPr>
            </w:pPr>
          </w:p>
          <w:p w:rsidR="004F18FD" w:rsidRDefault="004F18FD">
            <w:pPr>
              <w:jc w:val="center"/>
              <w:rPr>
                <w:rFonts w:ascii="Times New Roman" w:hAnsi="Times New Roman"/>
                <w:b/>
                <w:bCs/>
                <w:szCs w:val="28"/>
              </w:rPr>
            </w:pPr>
          </w:p>
          <w:p w:rsidR="004F18FD" w:rsidRDefault="004F18FD">
            <w:pPr>
              <w:jc w:val="center"/>
              <w:rPr>
                <w:rFonts w:ascii="Times New Roman" w:hAnsi="Times New Roman"/>
                <w:b/>
                <w:szCs w:val="28"/>
              </w:rPr>
            </w:pPr>
            <w:r>
              <w:rPr>
                <w:rFonts w:ascii="Times New Roman" w:hAnsi="Times New Roman"/>
                <w:b/>
                <w:szCs w:val="28"/>
              </w:rPr>
              <w:t>Phạm Tiết Cường</w:t>
            </w:r>
          </w:p>
        </w:tc>
      </w:tr>
    </w:tbl>
    <w:p w:rsidR="004F18FD" w:rsidRDefault="004F18FD" w:rsidP="004F18FD">
      <w:pPr>
        <w:rPr>
          <w:rFonts w:ascii="Times New Roman" w:hAnsi="Times New Roman"/>
          <w:b/>
          <w:sz w:val="26"/>
        </w:rPr>
      </w:pPr>
    </w:p>
    <w:p w:rsidR="009B27B5" w:rsidRDefault="009B27B5"/>
    <w:p w:rsidR="004F18FD" w:rsidRDefault="004F18FD"/>
    <w:p w:rsidR="004F18FD" w:rsidRDefault="004F18FD"/>
    <w:p w:rsidR="004F18FD" w:rsidRDefault="004F18FD"/>
    <w:p w:rsidR="004F18FD" w:rsidRDefault="004F18FD"/>
    <w:p w:rsidR="004F18FD" w:rsidRDefault="004F18FD"/>
    <w:p w:rsidR="004F18FD" w:rsidRDefault="004F18FD"/>
    <w:p w:rsidR="00AD0157" w:rsidRDefault="00AD0157"/>
    <w:p w:rsidR="00AD0157" w:rsidRDefault="00AD0157"/>
    <w:p w:rsidR="00AD0157" w:rsidRDefault="00AD0157"/>
    <w:p w:rsidR="00AD0157" w:rsidRDefault="00AD0157"/>
    <w:p w:rsidR="00AD0157" w:rsidRDefault="00AD0157"/>
    <w:p w:rsidR="00AD0157" w:rsidRDefault="00AD0157"/>
    <w:p w:rsidR="00AD0157" w:rsidRDefault="00AD0157"/>
    <w:p w:rsidR="00AD0157" w:rsidRDefault="00AD0157"/>
    <w:p w:rsidR="00AD0157" w:rsidRDefault="00AD0157"/>
    <w:p w:rsidR="00AD0157" w:rsidRDefault="00AD0157"/>
    <w:p w:rsidR="00AD0157" w:rsidRDefault="00AD0157"/>
    <w:p w:rsidR="00AD0157" w:rsidRDefault="00AD0157"/>
    <w:p w:rsidR="00AD0157" w:rsidRDefault="00AD0157">
      <w:bookmarkStart w:id="0" w:name="_GoBack"/>
      <w:bookmarkEnd w:id="0"/>
    </w:p>
    <w:p w:rsidR="00AD0157" w:rsidRPr="00AA4556" w:rsidRDefault="00AD0157" w:rsidP="00AD0157">
      <w:pPr>
        <w:widowControl w:val="0"/>
        <w:spacing w:line="360" w:lineRule="exact"/>
        <w:jc w:val="center"/>
        <w:rPr>
          <w:rFonts w:ascii="Times New Roman" w:hAnsi="Times New Roman"/>
          <w:b/>
          <w:bCs/>
          <w:color w:val="000000" w:themeColor="text1"/>
          <w:szCs w:val="28"/>
        </w:rPr>
      </w:pPr>
      <w:r w:rsidRPr="00AA4556">
        <w:rPr>
          <w:rFonts w:ascii="Times New Roman" w:hAnsi="Times New Roman"/>
          <w:b/>
          <w:bCs/>
          <w:color w:val="000000" w:themeColor="text1"/>
          <w:szCs w:val="28"/>
        </w:rPr>
        <w:lastRenderedPageBreak/>
        <w:t>ĐỀ CƯƠNG BÁO CÁO</w:t>
      </w:r>
    </w:p>
    <w:p w:rsidR="00AD0157" w:rsidRPr="00AA4556" w:rsidRDefault="00AD0157" w:rsidP="00AD0157">
      <w:pPr>
        <w:widowControl w:val="0"/>
        <w:spacing w:line="360" w:lineRule="exact"/>
        <w:jc w:val="center"/>
        <w:rPr>
          <w:rFonts w:ascii="Times New Roman" w:hAnsi="Times New Roman"/>
          <w:b/>
          <w:bCs/>
          <w:color w:val="000000" w:themeColor="text1"/>
          <w:szCs w:val="28"/>
        </w:rPr>
      </w:pPr>
      <w:r w:rsidRPr="00AA4556">
        <w:rPr>
          <w:rFonts w:ascii="Times New Roman" w:hAnsi="Times New Roman"/>
          <w:b/>
          <w:bCs/>
          <w:color w:val="000000" w:themeColor="text1"/>
          <w:spacing w:val="-4"/>
          <w:szCs w:val="28"/>
        </w:rPr>
        <w:t>việc tiếp công dân và giải quyết khiếu nại, tố cáo</w:t>
      </w:r>
    </w:p>
    <w:p w:rsidR="00AD0157" w:rsidRPr="00AA4556" w:rsidRDefault="00AD0157" w:rsidP="00AD0157">
      <w:pPr>
        <w:widowControl w:val="0"/>
        <w:spacing w:line="360" w:lineRule="exact"/>
        <w:jc w:val="center"/>
        <w:rPr>
          <w:rFonts w:ascii="Times New Roman" w:hAnsi="Times New Roman"/>
          <w:color w:val="000000" w:themeColor="text1"/>
          <w:szCs w:val="28"/>
        </w:rPr>
      </w:pPr>
      <w:r w:rsidRPr="00AA4556">
        <w:rPr>
          <w:rFonts w:ascii="Times New Roman" w:hAnsi="Times New Roman"/>
          <w:bCs/>
          <w:i/>
          <w:color w:val="000000" w:themeColor="text1"/>
          <w:spacing w:val="-4"/>
          <w:szCs w:val="28"/>
        </w:rPr>
        <w:t>(Kèm theo Kế hoạch s</w:t>
      </w:r>
      <w:r w:rsidRPr="00AA4556">
        <w:rPr>
          <w:rFonts w:ascii="Times New Roman" w:hAnsi="Times New Roman"/>
          <w:color w:val="000000" w:themeColor="text1"/>
          <w:szCs w:val="28"/>
        </w:rPr>
        <w:t>ố</w:t>
      </w:r>
      <w:r>
        <w:rPr>
          <w:rFonts w:ascii="Times New Roman" w:hAnsi="Times New Roman"/>
          <w:color w:val="000000" w:themeColor="text1"/>
          <w:szCs w:val="28"/>
        </w:rPr>
        <w:t>: 28</w:t>
      </w:r>
      <w:r w:rsidRPr="00AA4556">
        <w:rPr>
          <w:rFonts w:ascii="Times New Roman" w:hAnsi="Times New Roman"/>
          <w:color w:val="000000" w:themeColor="text1"/>
          <w:szCs w:val="28"/>
        </w:rPr>
        <w:t>/MTTQ-BTT</w:t>
      </w:r>
      <w:r>
        <w:rPr>
          <w:rFonts w:ascii="Times New Roman" w:hAnsi="Times New Roman"/>
          <w:bCs/>
          <w:i/>
          <w:color w:val="000000" w:themeColor="text1"/>
          <w:spacing w:val="-4"/>
          <w:szCs w:val="28"/>
        </w:rPr>
        <w:t>, ngày 09/8/2021</w:t>
      </w:r>
    </w:p>
    <w:p w:rsidR="00AD0157" w:rsidRPr="00AA4556" w:rsidRDefault="00AD0157" w:rsidP="00AD0157">
      <w:pPr>
        <w:widowControl w:val="0"/>
        <w:spacing w:line="360" w:lineRule="exact"/>
        <w:jc w:val="center"/>
        <w:rPr>
          <w:rFonts w:ascii="Times New Roman" w:hAnsi="Times New Roman"/>
          <w:bCs/>
          <w:i/>
          <w:color w:val="000000" w:themeColor="text1"/>
          <w:spacing w:val="-4"/>
          <w:szCs w:val="28"/>
        </w:rPr>
      </w:pPr>
      <w:r w:rsidRPr="00AA4556">
        <w:rPr>
          <w:rFonts w:ascii="Times New Roman" w:hAnsi="Times New Roman"/>
          <w:bCs/>
          <w:i/>
          <w:color w:val="000000" w:themeColor="text1"/>
          <w:spacing w:val="-4"/>
          <w:szCs w:val="28"/>
        </w:rPr>
        <w:t>của Ban Thường trực Ủy ban Mặt trận Tổ quốc Việt Nam tỉnh Trà Vinh)</w:t>
      </w:r>
    </w:p>
    <w:p w:rsidR="00AD0157" w:rsidRPr="00AA4556" w:rsidRDefault="00AD0157" w:rsidP="00AD0157">
      <w:pPr>
        <w:widowControl w:val="0"/>
        <w:spacing w:before="120"/>
        <w:jc w:val="both"/>
        <w:rPr>
          <w:rFonts w:ascii="Times New Roman" w:hAnsi="Times New Roman"/>
          <w:bCs/>
          <w:i/>
          <w:color w:val="000000" w:themeColor="text1"/>
          <w:spacing w:val="-4"/>
          <w:szCs w:val="28"/>
        </w:rPr>
      </w:pPr>
    </w:p>
    <w:p w:rsidR="00AD0157" w:rsidRPr="00AA4556" w:rsidRDefault="00AD0157" w:rsidP="00AD0157">
      <w:pPr>
        <w:widowControl w:val="0"/>
        <w:spacing w:before="120"/>
        <w:jc w:val="center"/>
        <w:rPr>
          <w:rFonts w:ascii="Times New Roman" w:hAnsi="Times New Roman"/>
          <w:b/>
          <w:bCs/>
          <w:iCs/>
          <w:color w:val="000000" w:themeColor="text1"/>
          <w:szCs w:val="28"/>
        </w:rPr>
      </w:pPr>
      <w:r w:rsidRPr="00AA4556">
        <w:rPr>
          <w:rFonts w:ascii="Times New Roman" w:hAnsi="Times New Roman"/>
          <w:b/>
          <w:bCs/>
          <w:iCs/>
          <w:color w:val="000000" w:themeColor="text1"/>
          <w:szCs w:val="28"/>
        </w:rPr>
        <w:t>A. TÌNH HÌNH THỰC HIỆN PHÁP LUẬT</w:t>
      </w:r>
    </w:p>
    <w:p w:rsidR="00AD0157" w:rsidRPr="00AA4556" w:rsidRDefault="00AD0157" w:rsidP="00AD0157">
      <w:pPr>
        <w:widowControl w:val="0"/>
        <w:spacing w:before="120"/>
        <w:jc w:val="center"/>
        <w:rPr>
          <w:rFonts w:ascii="Times New Roman" w:hAnsi="Times New Roman"/>
          <w:b/>
          <w:bCs/>
          <w:iCs/>
          <w:color w:val="000000" w:themeColor="text1"/>
          <w:szCs w:val="28"/>
        </w:rPr>
      </w:pPr>
      <w:r w:rsidRPr="00AA4556">
        <w:rPr>
          <w:rFonts w:ascii="Times New Roman" w:hAnsi="Times New Roman"/>
          <w:b/>
          <w:bCs/>
          <w:iCs/>
          <w:color w:val="000000" w:themeColor="text1"/>
          <w:szCs w:val="28"/>
        </w:rPr>
        <w:t xml:space="preserve"> VỀ TIẾP CÔNG DÂN VÀ GIẢI QUYẾT KHIẾU NẠI, TỐ CÁO</w:t>
      </w:r>
    </w:p>
    <w:p w:rsidR="00AD0157" w:rsidRPr="00AA4556" w:rsidRDefault="00AD0157" w:rsidP="00AD0157">
      <w:pPr>
        <w:widowControl w:val="0"/>
        <w:spacing w:before="120"/>
        <w:jc w:val="center"/>
        <w:rPr>
          <w:rFonts w:ascii="Times New Roman" w:hAnsi="Times New Roman"/>
          <w:b/>
          <w:bCs/>
          <w:iCs/>
          <w:color w:val="000000" w:themeColor="text1"/>
          <w:szCs w:val="28"/>
        </w:rPr>
      </w:pPr>
    </w:p>
    <w:p w:rsidR="00AD0157" w:rsidRPr="00AA4556" w:rsidRDefault="00AD0157" w:rsidP="00AD0157">
      <w:pPr>
        <w:widowControl w:val="0"/>
        <w:spacing w:before="120"/>
        <w:ind w:firstLine="720"/>
        <w:jc w:val="both"/>
        <w:rPr>
          <w:rFonts w:ascii="Times New Roman" w:hAnsi="Times New Roman"/>
          <w:b/>
          <w:iCs/>
          <w:color w:val="000000" w:themeColor="text1"/>
          <w:szCs w:val="28"/>
        </w:rPr>
      </w:pPr>
      <w:r w:rsidRPr="00AA4556">
        <w:rPr>
          <w:rFonts w:ascii="Times New Roman" w:hAnsi="Times New Roman"/>
          <w:b/>
          <w:iCs/>
          <w:color w:val="000000" w:themeColor="text1"/>
          <w:szCs w:val="28"/>
        </w:rPr>
        <w:t>I. TÌNH HÌNH CHUNG</w:t>
      </w:r>
    </w:p>
    <w:p w:rsidR="00AD0157" w:rsidRPr="00AA4556" w:rsidRDefault="00AD0157" w:rsidP="00AD0157">
      <w:pPr>
        <w:widowControl w:val="0"/>
        <w:spacing w:before="120"/>
        <w:ind w:firstLine="720"/>
        <w:jc w:val="both"/>
        <w:rPr>
          <w:rFonts w:ascii="Times New Roman" w:hAnsi="Times New Roman"/>
          <w:iCs/>
          <w:color w:val="000000" w:themeColor="text1"/>
          <w:szCs w:val="28"/>
        </w:rPr>
      </w:pPr>
      <w:r w:rsidRPr="00AA4556">
        <w:rPr>
          <w:rFonts w:ascii="Times New Roman" w:hAnsi="Times New Roman"/>
          <w:iCs/>
          <w:color w:val="000000" w:themeColor="text1"/>
          <w:szCs w:val="28"/>
        </w:rPr>
        <w:t xml:space="preserve">- Khái quát đặc điểm hành chính, kinh tế - xã hội; </w:t>
      </w:r>
    </w:p>
    <w:p w:rsidR="00AD0157" w:rsidRPr="00AA4556" w:rsidRDefault="00AD0157" w:rsidP="00AD0157">
      <w:pPr>
        <w:widowControl w:val="0"/>
        <w:spacing w:before="120"/>
        <w:ind w:firstLine="720"/>
        <w:jc w:val="both"/>
        <w:rPr>
          <w:rFonts w:ascii="Times New Roman" w:hAnsi="Times New Roman"/>
          <w:iCs/>
          <w:color w:val="000000" w:themeColor="text1"/>
          <w:szCs w:val="28"/>
        </w:rPr>
      </w:pPr>
      <w:r w:rsidRPr="00AA4556">
        <w:rPr>
          <w:rFonts w:ascii="Times New Roman" w:hAnsi="Times New Roman"/>
          <w:iCs/>
          <w:color w:val="000000" w:themeColor="text1"/>
          <w:szCs w:val="28"/>
        </w:rPr>
        <w:t>- Khái quát chung về tình hình tiếp công dân, giải quyết khiếu nại, tố cáo trên địa bàn.</w:t>
      </w:r>
    </w:p>
    <w:p w:rsidR="00AD0157" w:rsidRPr="00AA4556" w:rsidRDefault="00AD0157" w:rsidP="00AD0157">
      <w:pPr>
        <w:widowControl w:val="0"/>
        <w:spacing w:before="120"/>
        <w:ind w:firstLine="720"/>
        <w:jc w:val="both"/>
        <w:rPr>
          <w:rFonts w:ascii="Times New Roman" w:hAnsi="Times New Roman"/>
          <w:b/>
          <w:iCs/>
          <w:color w:val="000000" w:themeColor="text1"/>
          <w:spacing w:val="-8"/>
          <w:szCs w:val="28"/>
        </w:rPr>
      </w:pPr>
      <w:r w:rsidRPr="00AA4556">
        <w:rPr>
          <w:rFonts w:ascii="Times New Roman" w:hAnsi="Times New Roman"/>
          <w:b/>
          <w:iCs/>
          <w:color w:val="000000" w:themeColor="text1"/>
          <w:spacing w:val="-4"/>
          <w:szCs w:val="28"/>
        </w:rPr>
        <w:t xml:space="preserve">II. </w:t>
      </w:r>
      <w:r w:rsidRPr="00AA4556">
        <w:rPr>
          <w:rFonts w:ascii="Times New Roman" w:hAnsi="Times New Roman"/>
          <w:b/>
          <w:iCs/>
          <w:color w:val="000000" w:themeColor="text1"/>
          <w:spacing w:val="-8"/>
          <w:szCs w:val="28"/>
        </w:rPr>
        <w:t>CÔNG TÁC LÃNH ĐẠO, CHỈ ĐẠO VỀ TIẾP CÔNG DÂN, GIẢI QUYẾT KHIẾU NẠI, TỐ CÁO</w:t>
      </w:r>
    </w:p>
    <w:p w:rsidR="00AD0157" w:rsidRPr="00AA4556" w:rsidRDefault="00AD0157" w:rsidP="00AD0157">
      <w:pPr>
        <w:widowControl w:val="0"/>
        <w:spacing w:before="120"/>
        <w:ind w:firstLine="720"/>
        <w:jc w:val="both"/>
        <w:rPr>
          <w:rFonts w:ascii="Times New Roman" w:hAnsi="Times New Roman"/>
          <w:iCs/>
          <w:color w:val="000000" w:themeColor="text1"/>
          <w:szCs w:val="28"/>
        </w:rPr>
      </w:pPr>
      <w:r w:rsidRPr="00AA4556">
        <w:rPr>
          <w:rFonts w:ascii="Times New Roman" w:hAnsi="Times New Roman"/>
          <w:iCs/>
          <w:color w:val="000000" w:themeColor="text1"/>
          <w:spacing w:val="-8"/>
          <w:szCs w:val="28"/>
        </w:rPr>
        <w:t>- C</w:t>
      </w:r>
      <w:r w:rsidRPr="00AA4556">
        <w:rPr>
          <w:rFonts w:ascii="Times New Roman" w:hAnsi="Times New Roman"/>
          <w:iCs/>
          <w:color w:val="000000" w:themeColor="text1"/>
          <w:szCs w:val="28"/>
        </w:rPr>
        <w:t>ông tác lãnh đạo, chỉ đạo.</w:t>
      </w:r>
    </w:p>
    <w:p w:rsidR="00AD0157" w:rsidRPr="00AA4556" w:rsidRDefault="00AD0157" w:rsidP="00AD0157">
      <w:pPr>
        <w:widowControl w:val="0"/>
        <w:spacing w:before="120"/>
        <w:ind w:firstLine="720"/>
        <w:jc w:val="both"/>
        <w:rPr>
          <w:rFonts w:ascii="Times New Roman" w:hAnsi="Times New Roman"/>
          <w:iCs/>
          <w:color w:val="000000" w:themeColor="text1"/>
          <w:szCs w:val="28"/>
        </w:rPr>
      </w:pPr>
      <w:r w:rsidRPr="00AA4556">
        <w:rPr>
          <w:rFonts w:ascii="Times New Roman" w:hAnsi="Times New Roman"/>
          <w:iCs/>
          <w:color w:val="000000" w:themeColor="text1"/>
          <w:szCs w:val="28"/>
        </w:rPr>
        <w:t>- Việc ban hành các văn bản (kế hoạch, quyết định, quy chế phối hợp…) về việc tiếp công dân, giải quyết khiếu nại, tố cáo.</w:t>
      </w:r>
    </w:p>
    <w:p w:rsidR="00AD0157" w:rsidRPr="00AA4556" w:rsidRDefault="00AD0157" w:rsidP="00AD0157">
      <w:pPr>
        <w:widowControl w:val="0"/>
        <w:spacing w:before="120"/>
        <w:ind w:firstLine="720"/>
        <w:jc w:val="both"/>
        <w:rPr>
          <w:rFonts w:ascii="Times New Roman" w:hAnsi="Times New Roman"/>
          <w:iCs/>
          <w:color w:val="000000" w:themeColor="text1"/>
          <w:szCs w:val="28"/>
        </w:rPr>
      </w:pPr>
      <w:r w:rsidRPr="00AA4556">
        <w:rPr>
          <w:rFonts w:ascii="Times New Roman" w:hAnsi="Times New Roman"/>
          <w:iCs/>
          <w:color w:val="000000" w:themeColor="text1"/>
          <w:szCs w:val="28"/>
        </w:rPr>
        <w:t xml:space="preserve">- Việc </w:t>
      </w:r>
      <w:r w:rsidRPr="00AA4556">
        <w:rPr>
          <w:rFonts w:ascii="Times New Roman" w:hAnsi="Times New Roman"/>
          <w:iCs/>
          <w:color w:val="000000" w:themeColor="text1"/>
          <w:szCs w:val="28"/>
          <w:shd w:val="clear" w:color="auto" w:fill="FFFFFF"/>
        </w:rPr>
        <w:t>tuyên truyền, phổ biến giáo dục pháp luật cho nhân dân để hiểu rõ và chấp hành đúng chủ trương của Đảng, chính sách pháp luật của Nhà nước về tiếp công dân, khiếu nại, tố cáo. </w:t>
      </w:r>
    </w:p>
    <w:p w:rsidR="00AD0157" w:rsidRPr="00AA4556" w:rsidRDefault="00AD0157" w:rsidP="00AD0157">
      <w:pPr>
        <w:widowControl w:val="0"/>
        <w:spacing w:before="120"/>
        <w:jc w:val="center"/>
        <w:rPr>
          <w:rFonts w:ascii="Times New Roman" w:hAnsi="Times New Roman"/>
          <w:b/>
          <w:bCs/>
          <w:iCs/>
          <w:color w:val="000000" w:themeColor="text1"/>
          <w:szCs w:val="28"/>
        </w:rPr>
      </w:pPr>
      <w:r w:rsidRPr="00AA4556">
        <w:rPr>
          <w:rFonts w:ascii="Times New Roman" w:hAnsi="Times New Roman"/>
          <w:b/>
          <w:bCs/>
          <w:iCs/>
          <w:color w:val="000000" w:themeColor="text1"/>
          <w:szCs w:val="28"/>
        </w:rPr>
        <w:t xml:space="preserve">B. KẾT QUẢ CÔNG TÁC TIẾP CÔNG DÂN, </w:t>
      </w:r>
    </w:p>
    <w:p w:rsidR="00AD0157" w:rsidRPr="00AA4556" w:rsidRDefault="00AD0157" w:rsidP="00AD0157">
      <w:pPr>
        <w:widowControl w:val="0"/>
        <w:spacing w:before="120"/>
        <w:jc w:val="center"/>
        <w:rPr>
          <w:rFonts w:ascii="Times New Roman" w:hAnsi="Times New Roman"/>
          <w:b/>
          <w:bCs/>
          <w:iCs/>
          <w:color w:val="000000" w:themeColor="text1"/>
          <w:szCs w:val="28"/>
        </w:rPr>
      </w:pPr>
      <w:r w:rsidRPr="00AA4556">
        <w:rPr>
          <w:rFonts w:ascii="Times New Roman" w:hAnsi="Times New Roman"/>
          <w:b/>
          <w:bCs/>
          <w:iCs/>
          <w:color w:val="000000" w:themeColor="text1"/>
          <w:szCs w:val="28"/>
        </w:rPr>
        <w:t>GIẢI QUYẾT KHIẾU NẠI, TỐ CÁO CỦA CHỦ TỊCH UBND CẤP HUYỆN</w:t>
      </w:r>
    </w:p>
    <w:p w:rsidR="00AD0157" w:rsidRPr="00AA4556" w:rsidRDefault="00AD0157" w:rsidP="00AD0157">
      <w:pPr>
        <w:widowControl w:val="0"/>
        <w:spacing w:before="120"/>
        <w:jc w:val="center"/>
        <w:rPr>
          <w:rFonts w:ascii="Times New Roman" w:hAnsi="Times New Roman"/>
          <w:b/>
          <w:bCs/>
          <w:iCs/>
          <w:color w:val="000000" w:themeColor="text1"/>
          <w:szCs w:val="28"/>
        </w:rPr>
      </w:pPr>
    </w:p>
    <w:p w:rsidR="00AD0157" w:rsidRPr="00AA4556" w:rsidRDefault="00AD0157" w:rsidP="00AD0157">
      <w:pPr>
        <w:widowControl w:val="0"/>
        <w:spacing w:before="120"/>
        <w:ind w:firstLine="720"/>
        <w:jc w:val="both"/>
        <w:rPr>
          <w:rFonts w:ascii="Times New Roman" w:hAnsi="Times New Roman"/>
          <w:b/>
          <w:iCs/>
          <w:color w:val="000000" w:themeColor="text1"/>
          <w:szCs w:val="28"/>
        </w:rPr>
      </w:pPr>
      <w:r w:rsidRPr="00AA4556">
        <w:rPr>
          <w:rFonts w:ascii="Times New Roman" w:hAnsi="Times New Roman"/>
          <w:b/>
          <w:iCs/>
          <w:color w:val="000000" w:themeColor="text1"/>
          <w:szCs w:val="28"/>
        </w:rPr>
        <w:t>I. KẾT QUẢ CÔNG TÁC TIẾP CÔNG DÂN, GIẢI QUYẾT KHIẾU NẠI, TỐ CÁO NĂM (TỪ 01/01/2020 - 30/6/2021)</w:t>
      </w:r>
    </w:p>
    <w:p w:rsidR="00AD0157" w:rsidRPr="00AA4556" w:rsidRDefault="00AD0157" w:rsidP="00AD0157">
      <w:pPr>
        <w:widowControl w:val="0"/>
        <w:spacing w:before="120"/>
        <w:ind w:firstLine="720"/>
        <w:jc w:val="both"/>
        <w:rPr>
          <w:rFonts w:ascii="Times New Roman" w:hAnsi="Times New Roman"/>
          <w:b/>
          <w:iCs/>
          <w:color w:val="000000" w:themeColor="text1"/>
          <w:szCs w:val="28"/>
        </w:rPr>
      </w:pPr>
      <w:r w:rsidRPr="00AA4556">
        <w:rPr>
          <w:rFonts w:ascii="Times New Roman" w:hAnsi="Times New Roman"/>
          <w:b/>
          <w:iCs/>
          <w:color w:val="000000" w:themeColor="text1"/>
          <w:szCs w:val="28"/>
        </w:rPr>
        <w:lastRenderedPageBreak/>
        <w:t>1. Công tác tiếp công dân</w:t>
      </w:r>
    </w:p>
    <w:p w:rsidR="00AD0157" w:rsidRPr="00AA4556" w:rsidRDefault="00AD0157" w:rsidP="00AD0157">
      <w:pPr>
        <w:spacing w:before="120"/>
        <w:jc w:val="both"/>
        <w:rPr>
          <w:rFonts w:ascii="Times New Roman" w:hAnsi="Times New Roman"/>
          <w:iCs/>
          <w:color w:val="000000" w:themeColor="text1"/>
          <w:spacing w:val="-4"/>
          <w:szCs w:val="28"/>
        </w:rPr>
      </w:pPr>
      <w:r w:rsidRPr="00AA4556">
        <w:rPr>
          <w:rFonts w:ascii="Times New Roman" w:hAnsi="Times New Roman"/>
          <w:iCs/>
          <w:color w:val="000000" w:themeColor="text1"/>
          <w:spacing w:val="-4"/>
          <w:szCs w:val="28"/>
        </w:rPr>
        <w:tab/>
        <w:t>a) Việc bố trí địa điểm tiếp công dân; công bố thông tin về việc tiếp công dân;</w:t>
      </w:r>
    </w:p>
    <w:p w:rsidR="00AD0157" w:rsidRPr="00AA4556" w:rsidRDefault="00AD0157" w:rsidP="00AD0157">
      <w:pPr>
        <w:widowControl w:val="0"/>
        <w:spacing w:before="120"/>
        <w:ind w:firstLine="720"/>
        <w:jc w:val="both"/>
        <w:rPr>
          <w:rFonts w:ascii="Times New Roman" w:hAnsi="Times New Roman"/>
          <w:iCs/>
          <w:color w:val="000000" w:themeColor="text1"/>
          <w:szCs w:val="28"/>
        </w:rPr>
      </w:pPr>
      <w:r w:rsidRPr="00AA4556">
        <w:rPr>
          <w:rFonts w:ascii="Times New Roman" w:hAnsi="Times New Roman"/>
          <w:iCs/>
          <w:color w:val="000000" w:themeColor="text1"/>
          <w:spacing w:val="-4"/>
          <w:szCs w:val="28"/>
        </w:rPr>
        <w:t>b)</w:t>
      </w:r>
      <w:r w:rsidRPr="00AA4556">
        <w:rPr>
          <w:rFonts w:ascii="Times New Roman" w:hAnsi="Times New Roman"/>
          <w:iCs/>
          <w:color w:val="000000" w:themeColor="text1"/>
          <w:spacing w:val="-2"/>
          <w:szCs w:val="28"/>
        </w:rPr>
        <w:t xml:space="preserve"> Kết quả tiếp công dân (tiếp thường xuyên, định kỳ và đột xuất) (số lượt, người); số vụ việc (cũ, mới phát sinh); số đoàn đông người (báo cáo cụ thể các đoàn đông người có tính chất phức tạp</w:t>
      </w:r>
      <w:r w:rsidRPr="00AA4556">
        <w:rPr>
          <w:rFonts w:ascii="Times New Roman" w:hAnsi="Times New Roman"/>
          <w:iCs/>
          <w:color w:val="000000" w:themeColor="text1"/>
          <w:szCs w:val="28"/>
        </w:rPr>
        <w:t xml:space="preserve">); </w:t>
      </w:r>
    </w:p>
    <w:p w:rsidR="00AD0157" w:rsidRPr="00AA4556" w:rsidRDefault="00AD0157" w:rsidP="00AD0157">
      <w:pPr>
        <w:widowControl w:val="0"/>
        <w:spacing w:before="120"/>
        <w:ind w:firstLine="720"/>
        <w:jc w:val="both"/>
        <w:rPr>
          <w:rFonts w:ascii="Times New Roman" w:hAnsi="Times New Roman"/>
          <w:iCs/>
          <w:color w:val="000000" w:themeColor="text1"/>
          <w:spacing w:val="-4"/>
          <w:szCs w:val="28"/>
        </w:rPr>
      </w:pPr>
      <w:r w:rsidRPr="00AA4556">
        <w:rPr>
          <w:rFonts w:ascii="Times New Roman" w:hAnsi="Times New Roman"/>
          <w:iCs/>
          <w:color w:val="000000" w:themeColor="text1"/>
          <w:szCs w:val="28"/>
        </w:rPr>
        <w:t xml:space="preserve">c) </w:t>
      </w:r>
      <w:r w:rsidRPr="00AA4556">
        <w:rPr>
          <w:rFonts w:ascii="Times New Roman" w:hAnsi="Times New Roman"/>
          <w:iCs/>
          <w:color w:val="000000" w:themeColor="text1"/>
          <w:spacing w:val="-4"/>
          <w:szCs w:val="28"/>
        </w:rPr>
        <w:t>Nội dung tiếp công dân (số vụ việc khiếu nại, tố cáo và nội dung khiếu nại, tố cáo ở các lĩnh vực: hành chính; chính trị, văn hoá, xã hội; tố cáo tham nhũng).</w:t>
      </w:r>
    </w:p>
    <w:p w:rsidR="00AD0157" w:rsidRPr="00AA4556" w:rsidRDefault="00AD0157" w:rsidP="00AD0157">
      <w:pPr>
        <w:widowControl w:val="0"/>
        <w:spacing w:before="120"/>
        <w:ind w:firstLine="720"/>
        <w:jc w:val="both"/>
        <w:rPr>
          <w:rFonts w:ascii="Times New Roman" w:hAnsi="Times New Roman"/>
          <w:iCs/>
          <w:color w:val="000000" w:themeColor="text1"/>
          <w:szCs w:val="28"/>
        </w:rPr>
      </w:pPr>
      <w:r w:rsidRPr="00AA4556">
        <w:rPr>
          <w:rFonts w:ascii="Times New Roman" w:hAnsi="Times New Roman"/>
          <w:iCs/>
          <w:color w:val="000000" w:themeColor="text1"/>
          <w:szCs w:val="28"/>
        </w:rPr>
        <w:t xml:space="preserve">d) Kết quả phân loại, xử lý qua tiếp công dân (số vụ việc chưa được giải quyết, đã được giải quyết).  </w:t>
      </w:r>
    </w:p>
    <w:p w:rsidR="00AD0157" w:rsidRPr="00AA4556" w:rsidRDefault="00AD0157" w:rsidP="00AD0157">
      <w:pPr>
        <w:widowControl w:val="0"/>
        <w:spacing w:before="120"/>
        <w:ind w:firstLine="720"/>
        <w:jc w:val="both"/>
        <w:rPr>
          <w:rFonts w:ascii="Times New Roman" w:hAnsi="Times New Roman"/>
          <w:b/>
          <w:iCs/>
          <w:color w:val="000000" w:themeColor="text1"/>
          <w:szCs w:val="28"/>
        </w:rPr>
      </w:pPr>
      <w:r w:rsidRPr="00AA4556">
        <w:rPr>
          <w:rFonts w:ascii="Times New Roman" w:hAnsi="Times New Roman"/>
          <w:b/>
          <w:iCs/>
          <w:color w:val="000000" w:themeColor="text1"/>
          <w:szCs w:val="28"/>
        </w:rPr>
        <w:t xml:space="preserve">2. Kết quả giải quyết đơn khiếu nại, tố cáo thuộc thẩm quyền </w:t>
      </w:r>
    </w:p>
    <w:p w:rsidR="00AD0157" w:rsidRPr="00AA4556" w:rsidRDefault="00AD0157" w:rsidP="00AD0157">
      <w:pPr>
        <w:widowControl w:val="0"/>
        <w:spacing w:before="120"/>
        <w:ind w:firstLine="720"/>
        <w:jc w:val="both"/>
        <w:rPr>
          <w:rFonts w:ascii="Times New Roman" w:hAnsi="Times New Roman"/>
          <w:bCs/>
          <w:iCs/>
          <w:color w:val="000000" w:themeColor="text1"/>
          <w:szCs w:val="28"/>
        </w:rPr>
      </w:pPr>
      <w:r w:rsidRPr="00AA4556">
        <w:rPr>
          <w:rFonts w:ascii="Times New Roman" w:hAnsi="Times New Roman"/>
          <w:bCs/>
          <w:iCs/>
          <w:color w:val="000000" w:themeColor="text1"/>
          <w:szCs w:val="28"/>
        </w:rPr>
        <w:t xml:space="preserve">- Tổng số đơn tiếp nhận:  </w:t>
      </w:r>
    </w:p>
    <w:p w:rsidR="00AD0157" w:rsidRPr="00AA4556" w:rsidRDefault="00AD0157" w:rsidP="00AD0157">
      <w:pPr>
        <w:widowControl w:val="0"/>
        <w:spacing w:before="120"/>
        <w:ind w:firstLine="720"/>
        <w:jc w:val="both"/>
        <w:rPr>
          <w:rFonts w:ascii="Times New Roman" w:hAnsi="Times New Roman"/>
          <w:bCs/>
          <w:iCs/>
          <w:color w:val="000000" w:themeColor="text1"/>
          <w:szCs w:val="28"/>
        </w:rPr>
      </w:pPr>
      <w:r w:rsidRPr="00AA4556">
        <w:rPr>
          <w:rFonts w:ascii="Times New Roman" w:hAnsi="Times New Roman"/>
          <w:bCs/>
          <w:iCs/>
          <w:color w:val="000000" w:themeColor="text1"/>
          <w:szCs w:val="28"/>
        </w:rPr>
        <w:t xml:space="preserve">- Đơn thuộc thẩm quyền: ... </w:t>
      </w:r>
    </w:p>
    <w:p w:rsidR="00AD0157" w:rsidRPr="00AA4556" w:rsidRDefault="00AD0157" w:rsidP="00AD0157">
      <w:pPr>
        <w:widowControl w:val="0"/>
        <w:spacing w:before="120"/>
        <w:ind w:firstLine="720"/>
        <w:jc w:val="both"/>
        <w:rPr>
          <w:rFonts w:ascii="Times New Roman" w:hAnsi="Times New Roman"/>
          <w:bCs/>
          <w:iCs/>
          <w:color w:val="000000" w:themeColor="text1"/>
          <w:szCs w:val="28"/>
        </w:rPr>
      </w:pPr>
      <w:r w:rsidRPr="00AA4556">
        <w:rPr>
          <w:rFonts w:ascii="Times New Roman" w:hAnsi="Times New Roman"/>
          <w:bCs/>
          <w:iCs/>
          <w:color w:val="000000" w:themeColor="text1"/>
          <w:szCs w:val="28"/>
        </w:rPr>
        <w:t>+ Đơn khiếu nại:...</w:t>
      </w:r>
    </w:p>
    <w:p w:rsidR="00AD0157" w:rsidRPr="00AA4556" w:rsidRDefault="00AD0157" w:rsidP="00AD0157">
      <w:pPr>
        <w:widowControl w:val="0"/>
        <w:spacing w:before="120"/>
        <w:ind w:firstLine="720"/>
        <w:jc w:val="both"/>
        <w:rPr>
          <w:rFonts w:ascii="Times New Roman" w:hAnsi="Times New Roman"/>
          <w:bCs/>
          <w:iCs/>
          <w:color w:val="000000" w:themeColor="text1"/>
          <w:szCs w:val="28"/>
        </w:rPr>
      </w:pPr>
      <w:r w:rsidRPr="00AA4556">
        <w:rPr>
          <w:rFonts w:ascii="Times New Roman" w:hAnsi="Times New Roman"/>
          <w:bCs/>
          <w:iCs/>
          <w:color w:val="000000" w:themeColor="text1"/>
          <w:szCs w:val="28"/>
        </w:rPr>
        <w:t>+ Đơn Tố cáo:...</w:t>
      </w:r>
    </w:p>
    <w:p w:rsidR="00AD0157" w:rsidRPr="00AA4556" w:rsidRDefault="00AD0157" w:rsidP="00AD0157">
      <w:pPr>
        <w:widowControl w:val="0"/>
        <w:spacing w:before="120"/>
        <w:ind w:firstLine="720"/>
        <w:jc w:val="both"/>
        <w:rPr>
          <w:rFonts w:ascii="Times New Roman" w:hAnsi="Times New Roman"/>
          <w:b/>
          <w:bCs/>
          <w:i/>
          <w:color w:val="000000" w:themeColor="text1"/>
          <w:szCs w:val="28"/>
        </w:rPr>
      </w:pPr>
      <w:r w:rsidRPr="00AA4556">
        <w:rPr>
          <w:rFonts w:ascii="Times New Roman" w:hAnsi="Times New Roman"/>
          <w:b/>
          <w:bCs/>
          <w:i/>
          <w:color w:val="000000" w:themeColor="text1"/>
          <w:szCs w:val="28"/>
        </w:rPr>
        <w:t xml:space="preserve"> a) Giải quyết đơn khiếu nại </w:t>
      </w:r>
    </w:p>
    <w:p w:rsidR="00AD0157" w:rsidRPr="00AA4556" w:rsidRDefault="00AD0157" w:rsidP="00AD0157">
      <w:pPr>
        <w:widowControl w:val="0"/>
        <w:spacing w:before="120"/>
        <w:ind w:firstLine="720"/>
        <w:jc w:val="both"/>
        <w:rPr>
          <w:rFonts w:ascii="Times New Roman" w:hAnsi="Times New Roman"/>
          <w:iCs/>
          <w:color w:val="000000" w:themeColor="text1"/>
          <w:szCs w:val="28"/>
        </w:rPr>
      </w:pPr>
      <w:r w:rsidRPr="00AA4556">
        <w:rPr>
          <w:rFonts w:ascii="Times New Roman" w:hAnsi="Times New Roman"/>
          <w:iCs/>
          <w:color w:val="000000" w:themeColor="text1"/>
          <w:szCs w:val="28"/>
        </w:rPr>
        <w:t xml:space="preserve">- Tổng số: đơn; vụ việc; số vụ việc đã giải quyết (thông qua giải thích, thuyết phục; giải quyết bằng quyết định hành chính); </w:t>
      </w:r>
      <w:r w:rsidRPr="00AA4556">
        <w:rPr>
          <w:rFonts w:ascii="Times New Roman" w:hAnsi="Times New Roman"/>
          <w:iCs/>
          <w:color w:val="000000" w:themeColor="text1"/>
          <w:spacing w:val="-8"/>
          <w:szCs w:val="28"/>
        </w:rPr>
        <w:t xml:space="preserve">đang giải quyết; không giải quyết; </w:t>
      </w:r>
      <w:r w:rsidRPr="00AA4556">
        <w:rPr>
          <w:rFonts w:ascii="Times New Roman" w:hAnsi="Times New Roman"/>
          <w:iCs/>
          <w:color w:val="000000" w:themeColor="text1"/>
          <w:szCs w:val="28"/>
        </w:rPr>
        <w:t>số vụ việc giải quyết lần 1, lần 2.</w:t>
      </w:r>
    </w:p>
    <w:p w:rsidR="00AD0157" w:rsidRPr="00AA4556" w:rsidRDefault="00AD0157" w:rsidP="00AD0157">
      <w:pPr>
        <w:widowControl w:val="0"/>
        <w:spacing w:before="120"/>
        <w:ind w:firstLine="720"/>
        <w:jc w:val="both"/>
        <w:rPr>
          <w:rFonts w:ascii="Times New Roman" w:hAnsi="Times New Roman"/>
          <w:iCs/>
          <w:color w:val="000000" w:themeColor="text1"/>
          <w:spacing w:val="-4"/>
          <w:szCs w:val="28"/>
        </w:rPr>
      </w:pPr>
      <w:r w:rsidRPr="00AA4556">
        <w:rPr>
          <w:rFonts w:ascii="Times New Roman" w:hAnsi="Times New Roman"/>
          <w:iCs/>
          <w:color w:val="000000" w:themeColor="text1"/>
          <w:spacing w:val="-4"/>
          <w:szCs w:val="28"/>
        </w:rPr>
        <w:t xml:space="preserve">- Kết quả giải quyết: số vụ việc khiếu nại đúng, số vụ việc khiếu nại sai, số vụ việc khiếu nại đúng một phần; phát hiện và kiến nghị xử lý vi phạm qua giải quyết </w:t>
      </w:r>
      <w:r w:rsidRPr="00AA4556">
        <w:rPr>
          <w:rFonts w:ascii="Times New Roman" w:hAnsi="Times New Roman"/>
          <w:iCs/>
          <w:color w:val="000000" w:themeColor="text1"/>
          <w:spacing w:val="-8"/>
          <w:szCs w:val="28"/>
        </w:rPr>
        <w:t>khiếu nại (kiến nghị xử lý hành chính, kiến nghị chuyển cơ quan điều tra xử lý); việc chấp hành thời hạn giải quyết theo quy định đúng thời hạn, quá thời hạn (lý do);</w:t>
      </w:r>
      <w:r w:rsidRPr="00AA4556">
        <w:rPr>
          <w:rFonts w:ascii="Times New Roman" w:hAnsi="Times New Roman"/>
          <w:iCs/>
          <w:color w:val="000000" w:themeColor="text1"/>
          <w:spacing w:val="-4"/>
          <w:szCs w:val="28"/>
        </w:rPr>
        <w:t xml:space="preserve"> </w:t>
      </w:r>
    </w:p>
    <w:p w:rsidR="00AD0157" w:rsidRPr="00AA4556" w:rsidRDefault="00AD0157" w:rsidP="00AD0157">
      <w:pPr>
        <w:widowControl w:val="0"/>
        <w:spacing w:before="120"/>
        <w:ind w:firstLine="720"/>
        <w:jc w:val="both"/>
        <w:rPr>
          <w:rFonts w:ascii="Times New Roman" w:hAnsi="Times New Roman"/>
          <w:iCs/>
          <w:color w:val="000000" w:themeColor="text1"/>
          <w:spacing w:val="-4"/>
          <w:szCs w:val="28"/>
        </w:rPr>
      </w:pPr>
      <w:r w:rsidRPr="00AA4556">
        <w:rPr>
          <w:rFonts w:ascii="Times New Roman" w:hAnsi="Times New Roman"/>
          <w:iCs/>
          <w:color w:val="000000" w:themeColor="text1"/>
          <w:spacing w:val="-4"/>
          <w:szCs w:val="28"/>
        </w:rPr>
        <w:t xml:space="preserve">- Kết quả thực hiện quyết định giải quyết khiếu nại có hiệu lực pháp luật (tổng số quyết định giải quyết khiếu nại phải tổ chức thực hiện; số quyết định đã thực hiện xong (về kinh tế, hành chính và chuyển cơ quan điều tra xử lý), số chưa thực hiện (lý do). </w:t>
      </w:r>
    </w:p>
    <w:p w:rsidR="00AD0157" w:rsidRPr="00AA4556" w:rsidRDefault="00AD0157" w:rsidP="00AD0157">
      <w:pPr>
        <w:widowControl w:val="0"/>
        <w:spacing w:before="120"/>
        <w:ind w:firstLine="720"/>
        <w:jc w:val="both"/>
        <w:rPr>
          <w:rFonts w:ascii="Times New Roman" w:hAnsi="Times New Roman"/>
          <w:iCs/>
          <w:color w:val="000000" w:themeColor="text1"/>
          <w:spacing w:val="-4"/>
          <w:szCs w:val="28"/>
        </w:rPr>
      </w:pPr>
      <w:r w:rsidRPr="00AA4556">
        <w:rPr>
          <w:rFonts w:ascii="Times New Roman" w:hAnsi="Times New Roman"/>
          <w:b/>
          <w:bCs/>
          <w:i/>
          <w:color w:val="000000" w:themeColor="text1"/>
          <w:szCs w:val="28"/>
        </w:rPr>
        <w:t>b) Giải quyết đơn tố cáo:</w:t>
      </w:r>
    </w:p>
    <w:p w:rsidR="00AD0157" w:rsidRPr="00AA4556" w:rsidRDefault="00AD0157" w:rsidP="00AD0157">
      <w:pPr>
        <w:widowControl w:val="0"/>
        <w:spacing w:before="120"/>
        <w:ind w:firstLine="720"/>
        <w:jc w:val="both"/>
        <w:rPr>
          <w:rFonts w:ascii="Times New Roman" w:hAnsi="Times New Roman"/>
          <w:iCs/>
          <w:color w:val="000000" w:themeColor="text1"/>
          <w:spacing w:val="-8"/>
          <w:szCs w:val="28"/>
        </w:rPr>
      </w:pPr>
      <w:r w:rsidRPr="00AA4556">
        <w:rPr>
          <w:rFonts w:ascii="Times New Roman" w:hAnsi="Times New Roman"/>
          <w:iCs/>
          <w:color w:val="000000" w:themeColor="text1"/>
          <w:spacing w:val="-8"/>
          <w:szCs w:val="28"/>
        </w:rPr>
        <w:t>- Tổng số:... đơn;.... vụ việc; số vụ việc đã giải quyết...; đang giải quyết...; .....vụ việc không giải quyết ( lý do).</w:t>
      </w:r>
    </w:p>
    <w:p w:rsidR="00AD0157" w:rsidRPr="00AA4556" w:rsidRDefault="00AD0157" w:rsidP="00AD0157">
      <w:pPr>
        <w:widowControl w:val="0"/>
        <w:spacing w:before="120"/>
        <w:ind w:firstLine="720"/>
        <w:jc w:val="both"/>
        <w:rPr>
          <w:rFonts w:ascii="Times New Roman" w:hAnsi="Times New Roman"/>
          <w:iCs/>
          <w:color w:val="000000" w:themeColor="text1"/>
          <w:szCs w:val="28"/>
        </w:rPr>
      </w:pPr>
      <w:r w:rsidRPr="00AA4556">
        <w:rPr>
          <w:rFonts w:ascii="Times New Roman" w:hAnsi="Times New Roman"/>
          <w:iCs/>
          <w:color w:val="000000" w:themeColor="text1"/>
          <w:szCs w:val="28"/>
        </w:rPr>
        <w:lastRenderedPageBreak/>
        <w:t xml:space="preserve">- Kết quả giải quyết: số vụ việc tố cáo đúng, số vụ việc tố cáo sai, số vụ việc tố cáo đúng một phần; phát hiện và kiến nghị xử lý vi phạm qua giải quyết tố cáo (hành chính, chuyển cơ quan điều tra xử lý); việc chấp hành thời hạn giải quyết theo quy định: đúng thời hạn, quá thời hạn (lý do); </w:t>
      </w:r>
    </w:p>
    <w:p w:rsidR="00AD0157" w:rsidRPr="00AA4556" w:rsidRDefault="00AD0157" w:rsidP="00AD0157">
      <w:pPr>
        <w:widowControl w:val="0"/>
        <w:spacing w:before="120"/>
        <w:ind w:firstLine="720"/>
        <w:jc w:val="both"/>
        <w:rPr>
          <w:rFonts w:ascii="Times New Roman" w:hAnsi="Times New Roman"/>
          <w:iCs/>
          <w:color w:val="000000" w:themeColor="text1"/>
          <w:szCs w:val="28"/>
        </w:rPr>
      </w:pPr>
      <w:r w:rsidRPr="00AA4556">
        <w:rPr>
          <w:rFonts w:ascii="Times New Roman" w:hAnsi="Times New Roman"/>
          <w:iCs/>
          <w:color w:val="000000" w:themeColor="text1"/>
          <w:szCs w:val="28"/>
        </w:rPr>
        <w:t>- Kết quả thực hiện quyết định xử lý tố cáo (tổng số quyết định phải tổ chức thực hiện; số quyết định đã thực hiện xong (về kinh tế, hành chính và chuyển cơ quan điều tra xử lý); số chưa thực hiện (lý do);</w:t>
      </w:r>
    </w:p>
    <w:p w:rsidR="00AD0157" w:rsidRPr="00AA4556" w:rsidRDefault="00AD0157" w:rsidP="00AD0157">
      <w:pPr>
        <w:widowControl w:val="0"/>
        <w:spacing w:before="120"/>
        <w:ind w:firstLine="720"/>
        <w:jc w:val="both"/>
        <w:rPr>
          <w:rFonts w:ascii="Times New Roman" w:hAnsi="Times New Roman"/>
          <w:iCs/>
          <w:color w:val="000000" w:themeColor="text1"/>
          <w:szCs w:val="28"/>
        </w:rPr>
      </w:pPr>
      <w:r w:rsidRPr="00AA4556">
        <w:rPr>
          <w:rFonts w:ascii="Times New Roman" w:hAnsi="Times New Roman"/>
          <w:b/>
          <w:iCs/>
          <w:color w:val="000000" w:themeColor="text1"/>
          <w:szCs w:val="28"/>
        </w:rPr>
        <w:t>Lưu ý:</w:t>
      </w:r>
      <w:r w:rsidRPr="00AA4556">
        <w:rPr>
          <w:rFonts w:ascii="Times New Roman" w:hAnsi="Times New Roman"/>
          <w:iCs/>
          <w:color w:val="000000" w:themeColor="text1"/>
          <w:szCs w:val="28"/>
        </w:rPr>
        <w:t xml:space="preserve"> Số liệu báo cáo phân theo mốc thời gian 01/01/2020 đến 31/12/2020 và từ 01/01/2021 đến 30/6/2021.</w:t>
      </w:r>
    </w:p>
    <w:p w:rsidR="00AD0157" w:rsidRPr="00AA4556" w:rsidRDefault="00AD0157" w:rsidP="00AD0157">
      <w:pPr>
        <w:widowControl w:val="0"/>
        <w:spacing w:before="120"/>
        <w:ind w:firstLine="720"/>
        <w:rPr>
          <w:rFonts w:ascii="Times New Roman" w:hAnsi="Times New Roman"/>
          <w:b/>
          <w:iCs/>
          <w:color w:val="000000" w:themeColor="text1"/>
          <w:szCs w:val="28"/>
        </w:rPr>
      </w:pPr>
      <w:r w:rsidRPr="00AA4556">
        <w:rPr>
          <w:rStyle w:val="dieuCharChar"/>
          <w:rFonts w:ascii="Times New Roman" w:hAnsi="Times New Roman"/>
          <w:iCs/>
          <w:color w:val="000000" w:themeColor="text1"/>
          <w:szCs w:val="28"/>
        </w:rPr>
        <w:t>II. ĐÁNH GIÁ TÌNH HÌNH THỰC HIỆN PHÁP LUẬT VỀ TIẾP CÔNG DÂN VÀ GIẢI QUYẾT KHIẾU NẠI, TỐ CÁO.</w:t>
      </w:r>
    </w:p>
    <w:p w:rsidR="00AD0157" w:rsidRPr="00AA4556" w:rsidRDefault="00AD0157" w:rsidP="00AD0157">
      <w:pPr>
        <w:spacing w:before="120"/>
        <w:ind w:firstLine="720"/>
        <w:jc w:val="both"/>
        <w:rPr>
          <w:rFonts w:ascii="Times New Roman" w:hAnsi="Times New Roman"/>
          <w:b/>
          <w:bCs/>
          <w:iCs/>
          <w:color w:val="000000" w:themeColor="text1"/>
          <w:szCs w:val="28"/>
        </w:rPr>
      </w:pPr>
      <w:r w:rsidRPr="00AA4556">
        <w:rPr>
          <w:rFonts w:ascii="Times New Roman" w:hAnsi="Times New Roman"/>
          <w:b/>
          <w:bCs/>
          <w:iCs/>
          <w:color w:val="000000" w:themeColor="text1"/>
          <w:szCs w:val="28"/>
        </w:rPr>
        <w:t>1. Ưu điểm</w:t>
      </w:r>
    </w:p>
    <w:p w:rsidR="00AD0157" w:rsidRPr="00AA4556" w:rsidRDefault="00AD0157" w:rsidP="00AD0157">
      <w:pPr>
        <w:spacing w:before="120"/>
        <w:ind w:firstLine="720"/>
        <w:jc w:val="both"/>
        <w:rPr>
          <w:rFonts w:ascii="Times New Roman" w:hAnsi="Times New Roman"/>
          <w:b/>
          <w:bCs/>
          <w:iCs/>
          <w:color w:val="000000" w:themeColor="text1"/>
          <w:szCs w:val="28"/>
        </w:rPr>
      </w:pPr>
      <w:r w:rsidRPr="00AA4556">
        <w:rPr>
          <w:rFonts w:ascii="Times New Roman" w:hAnsi="Times New Roman"/>
          <w:b/>
          <w:bCs/>
          <w:iCs/>
          <w:color w:val="000000" w:themeColor="text1"/>
          <w:szCs w:val="28"/>
        </w:rPr>
        <w:t>2. Tồn tại, hạn chế</w:t>
      </w:r>
    </w:p>
    <w:p w:rsidR="00AD0157" w:rsidRPr="00AA4556" w:rsidRDefault="00AD0157" w:rsidP="00AD0157">
      <w:pPr>
        <w:spacing w:before="120"/>
        <w:ind w:firstLine="720"/>
        <w:jc w:val="both"/>
        <w:rPr>
          <w:rFonts w:ascii="Times New Roman" w:hAnsi="Times New Roman"/>
          <w:b/>
          <w:bCs/>
          <w:iCs/>
          <w:color w:val="000000" w:themeColor="text1"/>
          <w:szCs w:val="28"/>
        </w:rPr>
      </w:pPr>
      <w:r w:rsidRPr="00AA4556">
        <w:rPr>
          <w:rFonts w:ascii="Times New Roman" w:hAnsi="Times New Roman"/>
          <w:b/>
          <w:bCs/>
          <w:iCs/>
          <w:color w:val="000000" w:themeColor="text1"/>
          <w:szCs w:val="28"/>
        </w:rPr>
        <w:t>3. Nguyên nhân</w:t>
      </w:r>
    </w:p>
    <w:p w:rsidR="00AD0157" w:rsidRPr="00AA4556" w:rsidRDefault="00AD0157" w:rsidP="00AD0157">
      <w:pPr>
        <w:spacing w:before="120"/>
        <w:ind w:firstLine="720"/>
        <w:jc w:val="both"/>
        <w:rPr>
          <w:rFonts w:ascii="Times New Roman" w:hAnsi="Times New Roman"/>
          <w:bCs/>
          <w:iCs/>
          <w:color w:val="000000" w:themeColor="text1"/>
          <w:szCs w:val="28"/>
        </w:rPr>
      </w:pPr>
      <w:r w:rsidRPr="00AA4556">
        <w:rPr>
          <w:rFonts w:ascii="Times New Roman" w:hAnsi="Times New Roman"/>
          <w:bCs/>
          <w:iCs/>
          <w:color w:val="000000" w:themeColor="text1"/>
          <w:szCs w:val="28"/>
        </w:rPr>
        <w:t>Trong đó cần làm rõ:</w:t>
      </w:r>
    </w:p>
    <w:p w:rsidR="00AD0157" w:rsidRPr="00AA4556" w:rsidRDefault="00AD0157" w:rsidP="00AD0157">
      <w:pPr>
        <w:spacing w:before="120"/>
        <w:ind w:firstLine="720"/>
        <w:jc w:val="both"/>
        <w:rPr>
          <w:rFonts w:ascii="Times New Roman" w:hAnsi="Times New Roman"/>
          <w:bCs/>
          <w:iCs/>
          <w:color w:val="000000" w:themeColor="text1"/>
          <w:szCs w:val="28"/>
        </w:rPr>
      </w:pPr>
      <w:r w:rsidRPr="00AA4556">
        <w:rPr>
          <w:rFonts w:ascii="Times New Roman" w:hAnsi="Times New Roman"/>
          <w:bCs/>
          <w:iCs/>
          <w:color w:val="000000" w:themeColor="text1"/>
          <w:szCs w:val="28"/>
        </w:rPr>
        <w:t>- Nguyên nhân của đơn thư khiếu nại, tố cáo vượt cấp?</w:t>
      </w:r>
    </w:p>
    <w:p w:rsidR="00AD0157" w:rsidRPr="00AA4556" w:rsidRDefault="00AD0157" w:rsidP="00AD0157">
      <w:pPr>
        <w:spacing w:before="120"/>
        <w:ind w:firstLine="720"/>
        <w:jc w:val="both"/>
        <w:rPr>
          <w:rFonts w:ascii="Times New Roman" w:hAnsi="Times New Roman"/>
          <w:bCs/>
          <w:iCs/>
          <w:color w:val="000000" w:themeColor="text1"/>
          <w:szCs w:val="28"/>
        </w:rPr>
      </w:pPr>
      <w:r w:rsidRPr="00AA4556">
        <w:rPr>
          <w:rFonts w:ascii="Times New Roman" w:hAnsi="Times New Roman"/>
          <w:bCs/>
          <w:iCs/>
          <w:color w:val="000000" w:themeColor="text1"/>
          <w:szCs w:val="28"/>
        </w:rPr>
        <w:t>- Nguyên nhân của số đoàn khiếu nại, tố cáo đông người?</w:t>
      </w:r>
    </w:p>
    <w:p w:rsidR="00AD0157" w:rsidRPr="00AA4556" w:rsidRDefault="00AD0157" w:rsidP="00AD0157">
      <w:pPr>
        <w:spacing w:before="120"/>
        <w:ind w:firstLine="720"/>
        <w:jc w:val="both"/>
        <w:rPr>
          <w:rFonts w:ascii="Times New Roman" w:hAnsi="Times New Roman"/>
          <w:bCs/>
          <w:iCs/>
          <w:color w:val="000000" w:themeColor="text1"/>
          <w:szCs w:val="28"/>
        </w:rPr>
      </w:pPr>
      <w:r w:rsidRPr="00AA4556">
        <w:rPr>
          <w:rFonts w:ascii="Times New Roman" w:hAnsi="Times New Roman"/>
          <w:bCs/>
          <w:iCs/>
          <w:color w:val="000000" w:themeColor="text1"/>
          <w:szCs w:val="28"/>
        </w:rPr>
        <w:t>- Nguyên nhân của tình trạng đùn đẩy, né tránh trong giải quyết khiếu nại, tố cáo của công dân của cấp dưới.</w:t>
      </w:r>
    </w:p>
    <w:p w:rsidR="00AD0157" w:rsidRPr="00AA4556" w:rsidRDefault="00AD0157" w:rsidP="00AD0157">
      <w:pPr>
        <w:spacing w:before="120"/>
        <w:ind w:firstLine="720"/>
        <w:jc w:val="both"/>
        <w:rPr>
          <w:rFonts w:ascii="Times New Roman" w:hAnsi="Times New Roman"/>
          <w:bCs/>
          <w:iCs/>
          <w:color w:val="000000" w:themeColor="text1"/>
          <w:szCs w:val="28"/>
        </w:rPr>
      </w:pPr>
      <w:r w:rsidRPr="00AA4556">
        <w:rPr>
          <w:rFonts w:ascii="Times New Roman" w:hAnsi="Times New Roman"/>
          <w:bCs/>
          <w:iCs/>
          <w:color w:val="000000" w:themeColor="text1"/>
          <w:szCs w:val="28"/>
        </w:rPr>
        <w:t>- Một số nguyên nhân khác.</w:t>
      </w:r>
    </w:p>
    <w:p w:rsidR="00AD0157" w:rsidRPr="00AA4556" w:rsidRDefault="00AD0157" w:rsidP="00AD0157">
      <w:pPr>
        <w:spacing w:before="120"/>
        <w:jc w:val="center"/>
        <w:rPr>
          <w:rStyle w:val="dieuCharChar"/>
          <w:color w:val="000000" w:themeColor="text1"/>
          <w:sz w:val="28"/>
          <w:szCs w:val="28"/>
        </w:rPr>
      </w:pPr>
      <w:r w:rsidRPr="00AA4556">
        <w:rPr>
          <w:rStyle w:val="dieuCharChar"/>
          <w:rFonts w:ascii="Times New Roman" w:hAnsi="Times New Roman"/>
          <w:bCs/>
          <w:iCs/>
          <w:color w:val="000000" w:themeColor="text1"/>
          <w:szCs w:val="28"/>
        </w:rPr>
        <w:t>C. KIẾN NGHỊ VÀ ĐỀ XUẤT</w:t>
      </w:r>
    </w:p>
    <w:p w:rsidR="00AD0157" w:rsidRPr="00AA4556" w:rsidRDefault="00AD0157" w:rsidP="00AD0157">
      <w:pPr>
        <w:spacing w:before="120"/>
        <w:ind w:firstLine="720"/>
        <w:jc w:val="both"/>
        <w:rPr>
          <w:rStyle w:val="dieuCharChar"/>
          <w:rFonts w:ascii="Times New Roman" w:hAnsi="Times New Roman"/>
          <w:b w:val="0"/>
          <w:iCs/>
          <w:color w:val="000000" w:themeColor="text1"/>
          <w:szCs w:val="28"/>
        </w:rPr>
      </w:pPr>
      <w:r w:rsidRPr="00AA4556">
        <w:rPr>
          <w:rStyle w:val="dieuCharChar"/>
          <w:rFonts w:ascii="Times New Roman" w:hAnsi="Times New Roman"/>
          <w:b w:val="0"/>
          <w:iCs/>
          <w:color w:val="000000" w:themeColor="text1"/>
          <w:szCs w:val="28"/>
        </w:rPr>
        <w:t>- Kiến nghị cơ quan có thẩm quyền nghiên cứu bổ sung, điều chỉnh chính sách, pháp luật về công tác tiếp công dân, xử lý đơn thư và giải quyết khiếu nại, tố cáo (nếu phát hiện có sơ hở, bất cập);</w:t>
      </w:r>
    </w:p>
    <w:p w:rsidR="00AD0157" w:rsidRPr="00AA4556" w:rsidRDefault="00AD0157" w:rsidP="00AD0157">
      <w:pPr>
        <w:spacing w:before="120"/>
        <w:ind w:firstLine="720"/>
        <w:jc w:val="both"/>
        <w:rPr>
          <w:rStyle w:val="dieuCharChar"/>
          <w:rFonts w:ascii="Times New Roman" w:hAnsi="Times New Roman"/>
          <w:b w:val="0"/>
          <w:iCs/>
          <w:color w:val="000000" w:themeColor="text1"/>
          <w:szCs w:val="28"/>
        </w:rPr>
      </w:pPr>
      <w:r w:rsidRPr="00AA4556">
        <w:rPr>
          <w:rStyle w:val="dieuCharChar"/>
          <w:rFonts w:ascii="Times New Roman" w:hAnsi="Times New Roman"/>
          <w:b w:val="0"/>
          <w:iCs/>
          <w:color w:val="000000" w:themeColor="text1"/>
          <w:szCs w:val="28"/>
        </w:rPr>
        <w:t>- Kiến nghị cơ quan có thẩm quyền hướng dẫn thực hiện các quy định của pháp luật về công tác tiếp công dân, xử lý đơn thư và giải quyết khiếu nại, tố cáo (nếu có vướng mắc);</w:t>
      </w:r>
    </w:p>
    <w:p w:rsidR="00AD0157" w:rsidRPr="00AA4556" w:rsidRDefault="00AD0157" w:rsidP="00AD0157">
      <w:pPr>
        <w:spacing w:before="120"/>
        <w:ind w:firstLine="720"/>
        <w:jc w:val="both"/>
        <w:rPr>
          <w:rStyle w:val="dieuCharChar"/>
          <w:rFonts w:ascii="Times New Roman" w:hAnsi="Times New Roman"/>
          <w:b w:val="0"/>
          <w:iCs/>
          <w:color w:val="000000" w:themeColor="text1"/>
          <w:szCs w:val="28"/>
        </w:rPr>
      </w:pPr>
      <w:r w:rsidRPr="00AA4556">
        <w:rPr>
          <w:rStyle w:val="dieuCharChar"/>
          <w:rFonts w:ascii="Times New Roman" w:hAnsi="Times New Roman"/>
          <w:b w:val="0"/>
          <w:iCs/>
          <w:color w:val="000000" w:themeColor="text1"/>
          <w:szCs w:val="28"/>
        </w:rPr>
        <w:t>- Đề xuất các giải pháp, sáng kiến nâng cao hiệu quả công tác tiếp công dân, xử lý đơn thư và giải quyết khiếu nại, tố cáo;</w:t>
      </w:r>
    </w:p>
    <w:p w:rsidR="00AD0157" w:rsidRPr="00AA4556" w:rsidRDefault="00AD0157" w:rsidP="00AD0157">
      <w:pPr>
        <w:spacing w:before="120"/>
        <w:ind w:firstLine="720"/>
        <w:jc w:val="both"/>
        <w:rPr>
          <w:rStyle w:val="dieuCharChar"/>
          <w:rFonts w:ascii="Times New Roman" w:hAnsi="Times New Roman"/>
          <w:b w:val="0"/>
          <w:iCs/>
          <w:color w:val="000000" w:themeColor="text1"/>
          <w:szCs w:val="28"/>
        </w:rPr>
      </w:pPr>
      <w:r w:rsidRPr="00AA4556">
        <w:rPr>
          <w:rStyle w:val="dieuCharChar"/>
          <w:rFonts w:ascii="Times New Roman" w:hAnsi="Times New Roman"/>
          <w:b w:val="0"/>
          <w:iCs/>
          <w:color w:val="000000" w:themeColor="text1"/>
          <w:szCs w:val="28"/>
        </w:rPr>
        <w:lastRenderedPageBreak/>
        <w:t>- Các kiến nghị, đề xuất khác.</w:t>
      </w:r>
    </w:p>
    <w:p w:rsidR="00AD0157" w:rsidRPr="00AA4556" w:rsidRDefault="00AD0157" w:rsidP="00AD0157">
      <w:pPr>
        <w:spacing w:before="120"/>
        <w:jc w:val="both"/>
        <w:rPr>
          <w:rStyle w:val="dieuCharChar"/>
          <w:rFonts w:ascii="Times New Roman" w:hAnsi="Times New Roman"/>
          <w:b w:val="0"/>
          <w:iCs/>
          <w:color w:val="000000" w:themeColor="text1"/>
          <w:szCs w:val="28"/>
        </w:rPr>
      </w:pPr>
      <w:r w:rsidRPr="00AA4556">
        <w:rPr>
          <w:rStyle w:val="dieuCharChar"/>
          <w:rFonts w:ascii="Times New Roman" w:hAnsi="Times New Roman"/>
          <w:bCs/>
          <w:i/>
          <w:color w:val="000000" w:themeColor="text1"/>
          <w:szCs w:val="28"/>
        </w:rPr>
        <w:t xml:space="preserve"> (Báo cáo gửi kèm theo Phụ lục 1, 2, 3, 4 và bản photo lịch tiếp dân của Chủ tịch UBND)</w:t>
      </w:r>
    </w:p>
    <w:tbl>
      <w:tblPr>
        <w:tblW w:w="9464" w:type="dxa"/>
        <w:tblLook w:val="04A0" w:firstRow="1" w:lastRow="0" w:firstColumn="1" w:lastColumn="0" w:noHBand="0" w:noVBand="1"/>
      </w:tblPr>
      <w:tblGrid>
        <w:gridCol w:w="4219"/>
        <w:gridCol w:w="5245"/>
      </w:tblGrid>
      <w:tr w:rsidR="00AD0157" w:rsidRPr="00AA4556" w:rsidTr="003B1D96">
        <w:tc>
          <w:tcPr>
            <w:tcW w:w="4219" w:type="dxa"/>
          </w:tcPr>
          <w:p w:rsidR="00AD0157" w:rsidRPr="00AA4556" w:rsidRDefault="00AD0157" w:rsidP="003B1D96">
            <w:pPr>
              <w:spacing w:after="160" w:line="256" w:lineRule="auto"/>
              <w:rPr>
                <w:rFonts w:ascii="Times New Roman" w:hAnsi="Times New Roman"/>
                <w:b/>
                <w:i/>
                <w:iCs/>
                <w:color w:val="000000" w:themeColor="text1"/>
                <w:szCs w:val="28"/>
              </w:rPr>
            </w:pPr>
          </w:p>
        </w:tc>
        <w:tc>
          <w:tcPr>
            <w:tcW w:w="5245" w:type="dxa"/>
          </w:tcPr>
          <w:p w:rsidR="00AD0157" w:rsidRPr="00AA4556" w:rsidRDefault="00AD0157" w:rsidP="003B1D96">
            <w:pPr>
              <w:jc w:val="center"/>
              <w:rPr>
                <w:rFonts w:ascii="Times New Roman" w:hAnsi="Times New Roman"/>
                <w:b/>
                <w:color w:val="000000" w:themeColor="text1"/>
                <w:szCs w:val="28"/>
              </w:rPr>
            </w:pPr>
          </w:p>
          <w:p w:rsidR="00AD0157" w:rsidRPr="00AA4556" w:rsidRDefault="00AD0157" w:rsidP="003B1D96">
            <w:pPr>
              <w:spacing w:after="160" w:line="256" w:lineRule="auto"/>
              <w:jc w:val="center"/>
              <w:rPr>
                <w:rFonts w:ascii="Times New Roman" w:hAnsi="Times New Roman"/>
                <w:b/>
                <w:color w:val="000000" w:themeColor="text1"/>
                <w:szCs w:val="28"/>
              </w:rPr>
            </w:pPr>
          </w:p>
        </w:tc>
      </w:tr>
    </w:tbl>
    <w:p w:rsidR="00AD0157" w:rsidRPr="00AA4556" w:rsidRDefault="00AD0157" w:rsidP="00AD0157">
      <w:pPr>
        <w:rPr>
          <w:rFonts w:ascii="Times New Roman" w:hAnsi="Times New Roman"/>
          <w:color w:val="000000" w:themeColor="text1"/>
          <w:szCs w:val="28"/>
        </w:rPr>
      </w:pPr>
    </w:p>
    <w:p w:rsidR="00AD0157" w:rsidRPr="00AA4556" w:rsidRDefault="00AD0157" w:rsidP="00AD0157">
      <w:pPr>
        <w:rPr>
          <w:color w:val="000000" w:themeColor="text1"/>
        </w:rPr>
      </w:pPr>
    </w:p>
    <w:p w:rsidR="004F18FD" w:rsidRDefault="004F18FD"/>
    <w:p w:rsidR="004F18FD" w:rsidRDefault="004F18FD"/>
    <w:p w:rsidR="004F18FD" w:rsidRDefault="004F18FD"/>
    <w:p w:rsidR="004F18FD" w:rsidRDefault="004F18FD"/>
    <w:p w:rsidR="004F18FD" w:rsidRDefault="004F18FD"/>
    <w:p w:rsidR="004F18FD" w:rsidRDefault="004F18FD"/>
    <w:p w:rsidR="004F18FD" w:rsidRDefault="004F18FD"/>
    <w:p w:rsidR="004F18FD" w:rsidRDefault="004F18FD"/>
    <w:p w:rsidR="004F18FD" w:rsidRDefault="004F18FD"/>
    <w:p w:rsidR="004F18FD" w:rsidRDefault="004F18FD"/>
    <w:p w:rsidR="004F18FD" w:rsidRDefault="004F18FD"/>
    <w:p w:rsidR="004F18FD" w:rsidRDefault="004F18FD"/>
    <w:p w:rsidR="004F18FD" w:rsidRDefault="004F18FD"/>
    <w:p w:rsidR="004F18FD" w:rsidRDefault="004F18FD"/>
    <w:p w:rsidR="004F18FD" w:rsidRDefault="004F18FD"/>
    <w:p w:rsidR="004F18FD" w:rsidRDefault="004F18FD"/>
    <w:p w:rsidR="004F18FD" w:rsidRDefault="004F18FD" w:rsidP="004F18FD">
      <w:pPr>
        <w:jc w:val="center"/>
        <w:rPr>
          <w:b/>
          <w:bCs/>
        </w:rPr>
      </w:pPr>
      <w:r>
        <w:rPr>
          <w:b/>
          <w:bCs/>
        </w:rPr>
        <w:t>PH</w:t>
      </w:r>
      <w:r>
        <w:rPr>
          <w:rFonts w:ascii="Arial" w:hAnsi="Arial" w:cs="Arial"/>
          <w:b/>
          <w:bCs/>
        </w:rPr>
        <w:t>Ụ</w:t>
      </w:r>
      <w:r>
        <w:rPr>
          <w:b/>
          <w:bCs/>
        </w:rPr>
        <w:t xml:space="preserve"> L</w:t>
      </w:r>
      <w:r>
        <w:rPr>
          <w:rFonts w:ascii="Arial" w:hAnsi="Arial" w:cs="Arial"/>
          <w:b/>
          <w:bCs/>
        </w:rPr>
        <w:t>Ụ</w:t>
      </w:r>
      <w:r>
        <w:rPr>
          <w:b/>
          <w:bCs/>
        </w:rPr>
        <w:t>C 1: TH</w:t>
      </w:r>
      <w:r>
        <w:rPr>
          <w:rFonts w:ascii="Arial" w:hAnsi="Arial" w:cs="Arial"/>
          <w:b/>
          <w:bCs/>
        </w:rPr>
        <w:t>Ố</w:t>
      </w:r>
      <w:r>
        <w:rPr>
          <w:b/>
          <w:bCs/>
        </w:rPr>
        <w:t>NG KÊ V</w:t>
      </w:r>
      <w:r>
        <w:rPr>
          <w:rFonts w:ascii="Arial" w:hAnsi="Arial" w:cs="Arial"/>
          <w:b/>
          <w:bCs/>
        </w:rPr>
        <w:t>Ă</w:t>
      </w:r>
      <w:r>
        <w:rPr>
          <w:b/>
          <w:bCs/>
        </w:rPr>
        <w:t>N B</w:t>
      </w:r>
      <w:r>
        <w:rPr>
          <w:rFonts w:ascii="Arial" w:hAnsi="Arial" w:cs="Arial"/>
          <w:b/>
          <w:bCs/>
        </w:rPr>
        <w:t>Ả</w:t>
      </w:r>
      <w:r>
        <w:rPr>
          <w:b/>
          <w:bCs/>
        </w:rPr>
        <w:t>N CH</w:t>
      </w:r>
      <w:r>
        <w:rPr>
          <w:rFonts w:ascii="Arial" w:hAnsi="Arial" w:cs="Arial"/>
          <w:b/>
          <w:bCs/>
        </w:rPr>
        <w:t>Ỉ</w:t>
      </w:r>
      <w:r>
        <w:rPr>
          <w:b/>
          <w:bCs/>
        </w:rPr>
        <w:t xml:space="preserve"> </w:t>
      </w:r>
      <w:r>
        <w:rPr>
          <w:rFonts w:ascii="Arial" w:hAnsi="Arial" w:cs="Arial"/>
          <w:b/>
          <w:bCs/>
        </w:rPr>
        <w:t>ĐẠ</w:t>
      </w:r>
      <w:r>
        <w:rPr>
          <w:b/>
          <w:bCs/>
        </w:rPr>
        <w:t>O, TRI</w:t>
      </w:r>
      <w:r>
        <w:rPr>
          <w:rFonts w:ascii="Arial" w:hAnsi="Arial" w:cs="Arial"/>
          <w:b/>
          <w:bCs/>
        </w:rPr>
        <w:t>Ể</w:t>
      </w:r>
      <w:r>
        <w:rPr>
          <w:b/>
          <w:bCs/>
        </w:rPr>
        <w:t>N KHAI TH</w:t>
      </w:r>
      <w:r>
        <w:rPr>
          <w:rFonts w:ascii="Arial" w:hAnsi="Arial" w:cs="Arial"/>
          <w:b/>
          <w:bCs/>
        </w:rPr>
        <w:t>Ự</w:t>
      </w:r>
      <w:r>
        <w:rPr>
          <w:b/>
          <w:bCs/>
        </w:rPr>
        <w:t>C HI</w:t>
      </w:r>
      <w:r>
        <w:rPr>
          <w:rFonts w:ascii="Arial" w:hAnsi="Arial" w:cs="Arial"/>
          <w:b/>
          <w:bCs/>
        </w:rPr>
        <w:t>Ệ</w:t>
      </w:r>
      <w:r>
        <w:rPr>
          <w:b/>
          <w:bCs/>
        </w:rPr>
        <w:t>N</w:t>
      </w:r>
    </w:p>
    <w:p w:rsidR="004F18FD" w:rsidRDefault="004F18FD" w:rsidP="004F18FD">
      <w:pPr>
        <w:jc w:val="center"/>
        <w:rPr>
          <w:b/>
          <w:bCs/>
        </w:rPr>
      </w:pPr>
      <w:r>
        <w:rPr>
          <w:b/>
          <w:bCs/>
        </w:rPr>
        <w:t xml:space="preserve"> CÔNG T</w:t>
      </w:r>
      <w:r>
        <w:rPr>
          <w:rFonts w:ascii="Arial" w:hAnsi="Arial" w:cs="Arial"/>
          <w:b/>
          <w:bCs/>
        </w:rPr>
        <w:t>Á</w:t>
      </w:r>
      <w:r>
        <w:rPr>
          <w:b/>
          <w:bCs/>
        </w:rPr>
        <w:t>C TI</w:t>
      </w:r>
      <w:r>
        <w:rPr>
          <w:rFonts w:ascii="Arial" w:hAnsi="Arial" w:cs="Arial"/>
          <w:b/>
          <w:bCs/>
        </w:rPr>
        <w:t>Ế</w:t>
      </w:r>
      <w:r>
        <w:rPr>
          <w:b/>
          <w:bCs/>
        </w:rPr>
        <w:t>P C</w:t>
      </w:r>
      <w:r>
        <w:rPr>
          <w:rFonts w:cs=".VnTime"/>
          <w:b/>
          <w:bCs/>
        </w:rPr>
        <w:t>Ô</w:t>
      </w:r>
      <w:r>
        <w:rPr>
          <w:b/>
          <w:bCs/>
        </w:rPr>
        <w:t>NG D</w:t>
      </w:r>
      <w:r>
        <w:rPr>
          <w:rFonts w:ascii="Arial" w:hAnsi="Arial" w:cs="Arial"/>
          <w:b/>
          <w:bCs/>
        </w:rPr>
        <w:t>Â</w:t>
      </w:r>
      <w:r>
        <w:rPr>
          <w:b/>
          <w:bCs/>
        </w:rPr>
        <w:t>N GI</w:t>
      </w:r>
      <w:r>
        <w:rPr>
          <w:rFonts w:ascii="Arial" w:hAnsi="Arial" w:cs="Arial"/>
          <w:b/>
          <w:bCs/>
        </w:rPr>
        <w:t>Ả</w:t>
      </w:r>
      <w:r>
        <w:rPr>
          <w:b/>
          <w:bCs/>
        </w:rPr>
        <w:t>I QUY</w:t>
      </w:r>
      <w:r>
        <w:rPr>
          <w:rFonts w:ascii="Arial" w:hAnsi="Arial" w:cs="Arial"/>
          <w:b/>
          <w:bCs/>
        </w:rPr>
        <w:t>Ế</w:t>
      </w:r>
      <w:r>
        <w:rPr>
          <w:b/>
          <w:bCs/>
        </w:rPr>
        <w:t>T KHI</w:t>
      </w:r>
      <w:r>
        <w:rPr>
          <w:rFonts w:ascii="Arial" w:hAnsi="Arial" w:cs="Arial"/>
          <w:b/>
          <w:bCs/>
        </w:rPr>
        <w:t>Ế</w:t>
      </w:r>
      <w:r>
        <w:rPr>
          <w:b/>
          <w:bCs/>
        </w:rPr>
        <w:t>U N</w:t>
      </w:r>
      <w:r>
        <w:rPr>
          <w:rFonts w:ascii="Arial" w:hAnsi="Arial" w:cs="Arial"/>
          <w:b/>
          <w:bCs/>
        </w:rPr>
        <w:t>Ạ</w:t>
      </w:r>
      <w:r>
        <w:rPr>
          <w:b/>
          <w:bCs/>
        </w:rPr>
        <w:t>I, T</w:t>
      </w:r>
      <w:r>
        <w:rPr>
          <w:rFonts w:ascii="Arial" w:hAnsi="Arial" w:cs="Arial"/>
          <w:b/>
          <w:bCs/>
        </w:rPr>
        <w:t>Ố</w:t>
      </w:r>
      <w:r>
        <w:rPr>
          <w:b/>
          <w:bCs/>
        </w:rPr>
        <w:t xml:space="preserve"> C</w:t>
      </w:r>
      <w:r>
        <w:rPr>
          <w:rFonts w:ascii="Arial" w:hAnsi="Arial" w:cs="Arial"/>
          <w:b/>
          <w:bCs/>
        </w:rPr>
        <w:t>Á</w:t>
      </w:r>
      <w:r>
        <w:rPr>
          <w:b/>
          <w:bCs/>
        </w:rPr>
        <w:t>O</w:t>
      </w:r>
    </w:p>
    <w:p w:rsidR="004F18FD" w:rsidRDefault="004F18FD" w:rsidP="004F18FD">
      <w:pPr>
        <w:jc w:val="center"/>
        <w:rPr>
          <w:b/>
          <w:bCs/>
        </w:rPr>
      </w:pPr>
      <w:r>
        <w:rPr>
          <w:b/>
          <w:bCs/>
        </w:rPr>
        <w:t>( Kèm theo Báo cáo s</w:t>
      </w:r>
      <w:r>
        <w:rPr>
          <w:rFonts w:ascii="Arial" w:hAnsi="Arial" w:cs="Arial"/>
          <w:b/>
          <w:bCs/>
        </w:rPr>
        <w:t>ố</w:t>
      </w:r>
      <w:r>
        <w:rPr>
          <w:b/>
          <w:bCs/>
        </w:rPr>
        <w:t>:....ng</w:t>
      </w:r>
      <w:r>
        <w:rPr>
          <w:rFonts w:ascii="Arial" w:hAnsi="Arial" w:cs="Arial"/>
          <w:b/>
          <w:bCs/>
        </w:rPr>
        <w:t>à</w:t>
      </w:r>
      <w:r>
        <w:rPr>
          <w:b/>
          <w:bCs/>
        </w:rPr>
        <w:t>y.....)</w:t>
      </w:r>
    </w:p>
    <w:p w:rsidR="004F18FD" w:rsidRDefault="004F18FD" w:rsidP="004F18FD">
      <w:pPr>
        <w:jc w:val="center"/>
        <w:rPr>
          <w:b/>
          <w:bCs/>
        </w:rPr>
      </w:pPr>
    </w:p>
    <w:p w:rsidR="004F18FD" w:rsidRDefault="004F18FD" w:rsidP="004F18FD">
      <w:pPr>
        <w:jc w:val="center"/>
        <w:rPr>
          <w:b/>
          <w:bCs/>
        </w:rPr>
      </w:pPr>
    </w:p>
    <w:tbl>
      <w:tblPr>
        <w:tblStyle w:val="TableGrid"/>
        <w:tblW w:w="14459" w:type="dxa"/>
        <w:tblInd w:w="-5" w:type="dxa"/>
        <w:tblLook w:val="04A0" w:firstRow="1" w:lastRow="0" w:firstColumn="1" w:lastColumn="0" w:noHBand="0" w:noVBand="1"/>
      </w:tblPr>
      <w:tblGrid>
        <w:gridCol w:w="746"/>
        <w:gridCol w:w="3053"/>
        <w:gridCol w:w="2460"/>
        <w:gridCol w:w="1839"/>
        <w:gridCol w:w="4381"/>
        <w:gridCol w:w="1980"/>
      </w:tblGrid>
      <w:tr w:rsidR="004F18FD" w:rsidTr="004F18FD">
        <w:tc>
          <w:tcPr>
            <w:tcW w:w="746" w:type="dxa"/>
            <w:tcBorders>
              <w:top w:val="single" w:sz="4" w:space="0" w:color="auto"/>
              <w:left w:val="single" w:sz="4" w:space="0" w:color="auto"/>
              <w:bottom w:val="single" w:sz="4" w:space="0" w:color="auto"/>
              <w:right w:val="single" w:sz="4" w:space="0" w:color="auto"/>
            </w:tcBorders>
            <w:hideMark/>
          </w:tcPr>
          <w:p w:rsidR="004F18FD" w:rsidRDefault="004F18FD">
            <w:pPr>
              <w:jc w:val="center"/>
              <w:rPr>
                <w:b/>
                <w:bCs/>
                <w:szCs w:val="28"/>
              </w:rPr>
            </w:pPr>
            <w:r>
              <w:rPr>
                <w:b/>
                <w:bCs/>
                <w:szCs w:val="28"/>
              </w:rPr>
              <w:t>STT</w:t>
            </w:r>
          </w:p>
        </w:tc>
        <w:tc>
          <w:tcPr>
            <w:tcW w:w="3053" w:type="dxa"/>
            <w:tcBorders>
              <w:top w:val="single" w:sz="4" w:space="0" w:color="auto"/>
              <w:left w:val="single" w:sz="4" w:space="0" w:color="auto"/>
              <w:bottom w:val="single" w:sz="4" w:space="0" w:color="auto"/>
              <w:right w:val="single" w:sz="4" w:space="0" w:color="auto"/>
            </w:tcBorders>
            <w:hideMark/>
          </w:tcPr>
          <w:p w:rsidR="004F18FD" w:rsidRDefault="004F18FD">
            <w:pPr>
              <w:jc w:val="center"/>
              <w:rPr>
                <w:b/>
                <w:bCs/>
                <w:szCs w:val="28"/>
              </w:rPr>
            </w:pPr>
            <w:r>
              <w:rPr>
                <w:b/>
                <w:bCs/>
                <w:szCs w:val="28"/>
              </w:rPr>
              <w:t>C</w:t>
            </w:r>
            <w:r>
              <w:rPr>
                <w:rFonts w:ascii="Arial" w:hAnsi="Arial" w:cs="Arial"/>
                <w:b/>
                <w:bCs/>
                <w:szCs w:val="28"/>
              </w:rPr>
              <w:t>ơ</w:t>
            </w:r>
            <w:r>
              <w:rPr>
                <w:b/>
                <w:bCs/>
                <w:szCs w:val="28"/>
              </w:rPr>
              <w:t xml:space="preserve"> quan ban h</w:t>
            </w:r>
            <w:r>
              <w:rPr>
                <w:rFonts w:ascii="Arial" w:hAnsi="Arial" w:cs="Arial"/>
                <w:b/>
                <w:bCs/>
                <w:szCs w:val="28"/>
              </w:rPr>
              <w:t>à</w:t>
            </w:r>
            <w:r>
              <w:rPr>
                <w:b/>
                <w:bCs/>
                <w:szCs w:val="28"/>
              </w:rPr>
              <w:t>nh</w:t>
            </w:r>
          </w:p>
        </w:tc>
        <w:tc>
          <w:tcPr>
            <w:tcW w:w="2460" w:type="dxa"/>
            <w:tcBorders>
              <w:top w:val="single" w:sz="4" w:space="0" w:color="auto"/>
              <w:left w:val="single" w:sz="4" w:space="0" w:color="auto"/>
              <w:bottom w:val="single" w:sz="4" w:space="0" w:color="auto"/>
              <w:right w:val="single" w:sz="4" w:space="0" w:color="auto"/>
            </w:tcBorders>
            <w:hideMark/>
          </w:tcPr>
          <w:p w:rsidR="004F18FD" w:rsidRDefault="004F18FD">
            <w:pPr>
              <w:jc w:val="center"/>
              <w:rPr>
                <w:b/>
                <w:bCs/>
                <w:szCs w:val="28"/>
              </w:rPr>
            </w:pPr>
            <w:r>
              <w:rPr>
                <w:b/>
                <w:bCs/>
                <w:szCs w:val="28"/>
              </w:rPr>
              <w:t>Tên v</w:t>
            </w:r>
            <w:r>
              <w:rPr>
                <w:rFonts w:ascii="Arial" w:hAnsi="Arial" w:cs="Arial"/>
                <w:b/>
                <w:bCs/>
                <w:szCs w:val="28"/>
              </w:rPr>
              <w:t>à</w:t>
            </w:r>
            <w:r>
              <w:rPr>
                <w:b/>
                <w:bCs/>
                <w:szCs w:val="28"/>
              </w:rPr>
              <w:t xml:space="preserve"> s</w:t>
            </w:r>
            <w:r>
              <w:rPr>
                <w:rFonts w:ascii="Arial" w:hAnsi="Arial" w:cs="Arial"/>
                <w:b/>
                <w:bCs/>
                <w:szCs w:val="28"/>
              </w:rPr>
              <w:t>ố</w:t>
            </w:r>
            <w:r>
              <w:rPr>
                <w:b/>
                <w:bCs/>
                <w:szCs w:val="28"/>
              </w:rPr>
              <w:t xml:space="preserve"> hi</w:t>
            </w:r>
            <w:r>
              <w:rPr>
                <w:rFonts w:ascii="Arial" w:hAnsi="Arial" w:cs="Arial"/>
                <w:b/>
                <w:bCs/>
                <w:szCs w:val="28"/>
              </w:rPr>
              <w:t>ệ</w:t>
            </w:r>
            <w:r>
              <w:rPr>
                <w:b/>
                <w:bCs/>
                <w:szCs w:val="28"/>
              </w:rPr>
              <w:t xml:space="preserve">u </w:t>
            </w:r>
            <w:r>
              <w:rPr>
                <w:b/>
                <w:bCs/>
                <w:szCs w:val="28"/>
              </w:rPr>
              <w:lastRenderedPageBreak/>
              <w:t>v</w:t>
            </w:r>
            <w:r>
              <w:rPr>
                <w:rFonts w:ascii="Arial" w:hAnsi="Arial" w:cs="Arial"/>
                <w:b/>
                <w:bCs/>
                <w:szCs w:val="28"/>
              </w:rPr>
              <w:t>ă</w:t>
            </w:r>
            <w:r>
              <w:rPr>
                <w:b/>
                <w:bCs/>
                <w:szCs w:val="28"/>
              </w:rPr>
              <w:t>n b</w:t>
            </w:r>
            <w:r>
              <w:rPr>
                <w:rFonts w:ascii="Arial" w:hAnsi="Arial" w:cs="Arial"/>
                <w:b/>
                <w:bCs/>
                <w:szCs w:val="28"/>
              </w:rPr>
              <w:t>ả</w:t>
            </w:r>
            <w:r>
              <w:rPr>
                <w:b/>
                <w:bCs/>
                <w:szCs w:val="28"/>
              </w:rPr>
              <w:t>n</w:t>
            </w:r>
          </w:p>
        </w:tc>
        <w:tc>
          <w:tcPr>
            <w:tcW w:w="1839" w:type="dxa"/>
            <w:tcBorders>
              <w:top w:val="single" w:sz="4" w:space="0" w:color="auto"/>
              <w:left w:val="single" w:sz="4" w:space="0" w:color="auto"/>
              <w:bottom w:val="single" w:sz="4" w:space="0" w:color="auto"/>
              <w:right w:val="single" w:sz="4" w:space="0" w:color="auto"/>
            </w:tcBorders>
            <w:hideMark/>
          </w:tcPr>
          <w:p w:rsidR="004F18FD" w:rsidRDefault="004F18FD">
            <w:pPr>
              <w:jc w:val="center"/>
              <w:rPr>
                <w:b/>
                <w:bCs/>
                <w:szCs w:val="28"/>
              </w:rPr>
            </w:pPr>
            <w:r>
              <w:rPr>
                <w:b/>
                <w:bCs/>
                <w:szCs w:val="28"/>
              </w:rPr>
              <w:lastRenderedPageBreak/>
              <w:t>Th</w:t>
            </w:r>
            <w:r>
              <w:rPr>
                <w:rFonts w:ascii="Arial" w:hAnsi="Arial" w:cs="Arial"/>
                <w:b/>
                <w:bCs/>
                <w:szCs w:val="28"/>
              </w:rPr>
              <w:t>ờ</w:t>
            </w:r>
            <w:r>
              <w:rPr>
                <w:b/>
                <w:bCs/>
                <w:szCs w:val="28"/>
              </w:rPr>
              <w:t xml:space="preserve">i gian </w:t>
            </w:r>
            <w:r>
              <w:rPr>
                <w:b/>
                <w:bCs/>
                <w:szCs w:val="28"/>
              </w:rPr>
              <w:lastRenderedPageBreak/>
              <w:t>ban h</w:t>
            </w:r>
            <w:r>
              <w:rPr>
                <w:rFonts w:ascii="Arial" w:hAnsi="Arial" w:cs="Arial"/>
                <w:b/>
                <w:bCs/>
                <w:szCs w:val="28"/>
              </w:rPr>
              <w:t>à</w:t>
            </w:r>
            <w:r>
              <w:rPr>
                <w:b/>
                <w:bCs/>
                <w:szCs w:val="28"/>
              </w:rPr>
              <w:t>nh</w:t>
            </w:r>
          </w:p>
        </w:tc>
        <w:tc>
          <w:tcPr>
            <w:tcW w:w="4381" w:type="dxa"/>
            <w:tcBorders>
              <w:top w:val="single" w:sz="4" w:space="0" w:color="auto"/>
              <w:left w:val="single" w:sz="4" w:space="0" w:color="auto"/>
              <w:bottom w:val="single" w:sz="4" w:space="0" w:color="auto"/>
              <w:right w:val="single" w:sz="4" w:space="0" w:color="auto"/>
            </w:tcBorders>
            <w:hideMark/>
          </w:tcPr>
          <w:p w:rsidR="004F18FD" w:rsidRDefault="004F18FD">
            <w:pPr>
              <w:jc w:val="center"/>
              <w:rPr>
                <w:b/>
                <w:bCs/>
                <w:szCs w:val="28"/>
              </w:rPr>
            </w:pPr>
            <w:r>
              <w:rPr>
                <w:b/>
                <w:bCs/>
                <w:szCs w:val="28"/>
              </w:rPr>
              <w:lastRenderedPageBreak/>
              <w:t>N</w:t>
            </w:r>
            <w:r>
              <w:rPr>
                <w:rFonts w:ascii="Arial" w:hAnsi="Arial" w:cs="Arial"/>
                <w:b/>
                <w:bCs/>
                <w:szCs w:val="28"/>
              </w:rPr>
              <w:t>ộ</w:t>
            </w:r>
            <w:r>
              <w:rPr>
                <w:b/>
                <w:bCs/>
                <w:szCs w:val="28"/>
              </w:rPr>
              <w:t>i dung v</w:t>
            </w:r>
            <w:r>
              <w:rPr>
                <w:rFonts w:ascii="Arial" w:hAnsi="Arial" w:cs="Arial"/>
                <w:b/>
                <w:bCs/>
                <w:szCs w:val="28"/>
              </w:rPr>
              <w:t>ă</w:t>
            </w:r>
            <w:r>
              <w:rPr>
                <w:b/>
                <w:bCs/>
                <w:szCs w:val="28"/>
              </w:rPr>
              <w:t>n b</w:t>
            </w:r>
            <w:r>
              <w:rPr>
                <w:rFonts w:ascii="Arial" w:hAnsi="Arial" w:cs="Arial"/>
                <w:b/>
                <w:bCs/>
                <w:szCs w:val="28"/>
              </w:rPr>
              <w:t>ả</w:t>
            </w:r>
            <w:r>
              <w:rPr>
                <w:b/>
                <w:bCs/>
                <w:szCs w:val="28"/>
              </w:rPr>
              <w:t>n</w:t>
            </w:r>
          </w:p>
        </w:tc>
        <w:tc>
          <w:tcPr>
            <w:tcW w:w="1980" w:type="dxa"/>
            <w:tcBorders>
              <w:top w:val="single" w:sz="4" w:space="0" w:color="auto"/>
              <w:left w:val="single" w:sz="4" w:space="0" w:color="auto"/>
              <w:bottom w:val="single" w:sz="4" w:space="0" w:color="auto"/>
              <w:right w:val="single" w:sz="4" w:space="0" w:color="auto"/>
            </w:tcBorders>
            <w:hideMark/>
          </w:tcPr>
          <w:p w:rsidR="004F18FD" w:rsidRDefault="004F18FD">
            <w:pPr>
              <w:jc w:val="center"/>
              <w:rPr>
                <w:b/>
                <w:bCs/>
                <w:szCs w:val="28"/>
              </w:rPr>
            </w:pPr>
            <w:r>
              <w:rPr>
                <w:b/>
                <w:bCs/>
                <w:szCs w:val="28"/>
              </w:rPr>
              <w:t>Ghi chú</w:t>
            </w:r>
          </w:p>
        </w:tc>
      </w:tr>
      <w:tr w:rsidR="004F18FD" w:rsidTr="004F18FD">
        <w:tc>
          <w:tcPr>
            <w:tcW w:w="746" w:type="dxa"/>
            <w:tcBorders>
              <w:top w:val="single" w:sz="4" w:space="0" w:color="auto"/>
              <w:left w:val="single" w:sz="4" w:space="0" w:color="auto"/>
              <w:bottom w:val="single" w:sz="4" w:space="0" w:color="auto"/>
              <w:right w:val="single" w:sz="4" w:space="0" w:color="auto"/>
            </w:tcBorders>
            <w:hideMark/>
          </w:tcPr>
          <w:p w:rsidR="004F18FD" w:rsidRDefault="004F18FD">
            <w:pPr>
              <w:jc w:val="center"/>
              <w:rPr>
                <w:b/>
                <w:bCs/>
                <w:sz w:val="24"/>
              </w:rPr>
            </w:pPr>
            <w:r>
              <w:rPr>
                <w:b/>
                <w:bCs/>
                <w:sz w:val="24"/>
              </w:rPr>
              <w:lastRenderedPageBreak/>
              <w:t>01</w:t>
            </w:r>
          </w:p>
        </w:tc>
        <w:tc>
          <w:tcPr>
            <w:tcW w:w="3053" w:type="dxa"/>
            <w:tcBorders>
              <w:top w:val="single" w:sz="4" w:space="0" w:color="auto"/>
              <w:left w:val="single" w:sz="4" w:space="0" w:color="auto"/>
              <w:bottom w:val="single" w:sz="4" w:space="0" w:color="auto"/>
              <w:right w:val="single" w:sz="4" w:space="0" w:color="auto"/>
            </w:tcBorders>
          </w:tcPr>
          <w:p w:rsidR="004F18FD" w:rsidRDefault="004F18FD">
            <w:pPr>
              <w:jc w:val="center"/>
              <w:rPr>
                <w:b/>
                <w:bCs/>
                <w:sz w:val="24"/>
              </w:rPr>
            </w:pPr>
          </w:p>
        </w:tc>
        <w:tc>
          <w:tcPr>
            <w:tcW w:w="2460" w:type="dxa"/>
            <w:tcBorders>
              <w:top w:val="single" w:sz="4" w:space="0" w:color="auto"/>
              <w:left w:val="single" w:sz="4" w:space="0" w:color="auto"/>
              <w:bottom w:val="single" w:sz="4" w:space="0" w:color="auto"/>
              <w:right w:val="single" w:sz="4" w:space="0" w:color="auto"/>
            </w:tcBorders>
          </w:tcPr>
          <w:p w:rsidR="004F18FD" w:rsidRDefault="004F18FD">
            <w:pPr>
              <w:jc w:val="center"/>
              <w:rPr>
                <w:b/>
                <w:bCs/>
                <w:sz w:val="24"/>
              </w:rPr>
            </w:pPr>
          </w:p>
        </w:tc>
        <w:tc>
          <w:tcPr>
            <w:tcW w:w="1839" w:type="dxa"/>
            <w:tcBorders>
              <w:top w:val="single" w:sz="4" w:space="0" w:color="auto"/>
              <w:left w:val="single" w:sz="4" w:space="0" w:color="auto"/>
              <w:bottom w:val="single" w:sz="4" w:space="0" w:color="auto"/>
              <w:right w:val="single" w:sz="4" w:space="0" w:color="auto"/>
            </w:tcBorders>
          </w:tcPr>
          <w:p w:rsidR="004F18FD" w:rsidRDefault="004F18FD">
            <w:pPr>
              <w:jc w:val="center"/>
              <w:rPr>
                <w:b/>
                <w:bCs/>
                <w:sz w:val="24"/>
              </w:rPr>
            </w:pPr>
          </w:p>
        </w:tc>
        <w:tc>
          <w:tcPr>
            <w:tcW w:w="4381" w:type="dxa"/>
            <w:tcBorders>
              <w:top w:val="single" w:sz="4" w:space="0" w:color="auto"/>
              <w:left w:val="single" w:sz="4" w:space="0" w:color="auto"/>
              <w:bottom w:val="single" w:sz="4" w:space="0" w:color="auto"/>
              <w:right w:val="single" w:sz="4" w:space="0" w:color="auto"/>
            </w:tcBorders>
          </w:tcPr>
          <w:p w:rsidR="004F18FD" w:rsidRDefault="004F18FD">
            <w:pPr>
              <w:jc w:val="center"/>
              <w:rPr>
                <w:b/>
                <w:bCs/>
                <w:sz w:val="24"/>
              </w:rPr>
            </w:pPr>
          </w:p>
        </w:tc>
        <w:tc>
          <w:tcPr>
            <w:tcW w:w="1980" w:type="dxa"/>
            <w:tcBorders>
              <w:top w:val="single" w:sz="4" w:space="0" w:color="auto"/>
              <w:left w:val="single" w:sz="4" w:space="0" w:color="auto"/>
              <w:bottom w:val="single" w:sz="4" w:space="0" w:color="auto"/>
              <w:right w:val="single" w:sz="4" w:space="0" w:color="auto"/>
            </w:tcBorders>
          </w:tcPr>
          <w:p w:rsidR="004F18FD" w:rsidRDefault="004F18FD">
            <w:pPr>
              <w:jc w:val="center"/>
              <w:rPr>
                <w:b/>
                <w:bCs/>
                <w:sz w:val="24"/>
              </w:rPr>
            </w:pPr>
          </w:p>
        </w:tc>
      </w:tr>
      <w:tr w:rsidR="004F18FD" w:rsidTr="004F18FD">
        <w:tc>
          <w:tcPr>
            <w:tcW w:w="746" w:type="dxa"/>
            <w:tcBorders>
              <w:top w:val="single" w:sz="4" w:space="0" w:color="auto"/>
              <w:left w:val="single" w:sz="4" w:space="0" w:color="auto"/>
              <w:bottom w:val="single" w:sz="4" w:space="0" w:color="auto"/>
              <w:right w:val="single" w:sz="4" w:space="0" w:color="auto"/>
            </w:tcBorders>
            <w:hideMark/>
          </w:tcPr>
          <w:p w:rsidR="004F18FD" w:rsidRDefault="004F18FD">
            <w:pPr>
              <w:jc w:val="center"/>
              <w:rPr>
                <w:b/>
                <w:bCs/>
                <w:szCs w:val="22"/>
              </w:rPr>
            </w:pPr>
            <w:r>
              <w:rPr>
                <w:b/>
                <w:bCs/>
              </w:rPr>
              <w:t>...</w:t>
            </w:r>
          </w:p>
        </w:tc>
        <w:tc>
          <w:tcPr>
            <w:tcW w:w="3053" w:type="dxa"/>
            <w:tcBorders>
              <w:top w:val="single" w:sz="4" w:space="0" w:color="auto"/>
              <w:left w:val="single" w:sz="4" w:space="0" w:color="auto"/>
              <w:bottom w:val="single" w:sz="4" w:space="0" w:color="auto"/>
              <w:right w:val="single" w:sz="4" w:space="0" w:color="auto"/>
            </w:tcBorders>
          </w:tcPr>
          <w:p w:rsidR="004F18FD" w:rsidRDefault="004F18FD">
            <w:pPr>
              <w:jc w:val="center"/>
              <w:rPr>
                <w:b/>
                <w:bCs/>
                <w:szCs w:val="22"/>
              </w:rPr>
            </w:pPr>
          </w:p>
        </w:tc>
        <w:tc>
          <w:tcPr>
            <w:tcW w:w="2460" w:type="dxa"/>
            <w:tcBorders>
              <w:top w:val="single" w:sz="4" w:space="0" w:color="auto"/>
              <w:left w:val="single" w:sz="4" w:space="0" w:color="auto"/>
              <w:bottom w:val="single" w:sz="4" w:space="0" w:color="auto"/>
              <w:right w:val="single" w:sz="4" w:space="0" w:color="auto"/>
            </w:tcBorders>
          </w:tcPr>
          <w:p w:rsidR="004F18FD" w:rsidRDefault="004F18FD">
            <w:pPr>
              <w:jc w:val="center"/>
              <w:rPr>
                <w:b/>
                <w:bCs/>
                <w:szCs w:val="22"/>
              </w:rPr>
            </w:pPr>
          </w:p>
        </w:tc>
        <w:tc>
          <w:tcPr>
            <w:tcW w:w="1839" w:type="dxa"/>
            <w:tcBorders>
              <w:top w:val="single" w:sz="4" w:space="0" w:color="auto"/>
              <w:left w:val="single" w:sz="4" w:space="0" w:color="auto"/>
              <w:bottom w:val="single" w:sz="4" w:space="0" w:color="auto"/>
              <w:right w:val="single" w:sz="4" w:space="0" w:color="auto"/>
            </w:tcBorders>
          </w:tcPr>
          <w:p w:rsidR="004F18FD" w:rsidRDefault="004F18FD">
            <w:pPr>
              <w:jc w:val="center"/>
              <w:rPr>
                <w:b/>
                <w:bCs/>
                <w:szCs w:val="22"/>
              </w:rPr>
            </w:pPr>
          </w:p>
        </w:tc>
        <w:tc>
          <w:tcPr>
            <w:tcW w:w="4381" w:type="dxa"/>
            <w:tcBorders>
              <w:top w:val="single" w:sz="4" w:space="0" w:color="auto"/>
              <w:left w:val="single" w:sz="4" w:space="0" w:color="auto"/>
              <w:bottom w:val="single" w:sz="4" w:space="0" w:color="auto"/>
              <w:right w:val="single" w:sz="4" w:space="0" w:color="auto"/>
            </w:tcBorders>
          </w:tcPr>
          <w:p w:rsidR="004F18FD" w:rsidRDefault="004F18FD">
            <w:pPr>
              <w:jc w:val="center"/>
              <w:rPr>
                <w:b/>
                <w:bCs/>
                <w:szCs w:val="22"/>
              </w:rPr>
            </w:pPr>
          </w:p>
        </w:tc>
        <w:tc>
          <w:tcPr>
            <w:tcW w:w="1980" w:type="dxa"/>
            <w:tcBorders>
              <w:top w:val="single" w:sz="4" w:space="0" w:color="auto"/>
              <w:left w:val="single" w:sz="4" w:space="0" w:color="auto"/>
              <w:bottom w:val="single" w:sz="4" w:space="0" w:color="auto"/>
              <w:right w:val="single" w:sz="4" w:space="0" w:color="auto"/>
            </w:tcBorders>
          </w:tcPr>
          <w:p w:rsidR="004F18FD" w:rsidRDefault="004F18FD">
            <w:pPr>
              <w:jc w:val="center"/>
              <w:rPr>
                <w:b/>
                <w:bCs/>
                <w:szCs w:val="22"/>
              </w:rPr>
            </w:pPr>
          </w:p>
        </w:tc>
      </w:tr>
    </w:tbl>
    <w:p w:rsidR="004F18FD" w:rsidRDefault="004F18FD" w:rsidP="004F18FD">
      <w:pPr>
        <w:jc w:val="center"/>
        <w:rPr>
          <w:rFonts w:cstheme="minorBidi"/>
          <w:b/>
          <w:bCs/>
          <w:szCs w:val="22"/>
        </w:rPr>
      </w:pPr>
    </w:p>
    <w:p w:rsidR="004F18FD" w:rsidRDefault="004F18FD" w:rsidP="004F18FD">
      <w:pPr>
        <w:jc w:val="center"/>
        <w:rPr>
          <w:b/>
          <w:bCs/>
        </w:rPr>
      </w:pPr>
    </w:p>
    <w:p w:rsidR="004F18FD" w:rsidRDefault="004F18FD" w:rsidP="004F18FD">
      <w:pPr>
        <w:jc w:val="center"/>
        <w:rPr>
          <w:b/>
          <w:bCs/>
        </w:rPr>
      </w:pPr>
    </w:p>
    <w:p w:rsidR="004F18FD" w:rsidRDefault="004F18FD" w:rsidP="004F18FD">
      <w:pPr>
        <w:jc w:val="center"/>
        <w:rPr>
          <w:b/>
          <w:bCs/>
        </w:rPr>
      </w:pPr>
    </w:p>
    <w:p w:rsidR="004F18FD" w:rsidRDefault="004F18FD" w:rsidP="004F18FD">
      <w:pPr>
        <w:jc w:val="center"/>
        <w:rPr>
          <w:b/>
          <w:bCs/>
        </w:rPr>
      </w:pPr>
      <w:r>
        <w:rPr>
          <w:b/>
          <w:bCs/>
        </w:rPr>
        <w:t>PH</w:t>
      </w:r>
      <w:r>
        <w:rPr>
          <w:rFonts w:ascii="Arial" w:hAnsi="Arial" w:cs="Arial"/>
          <w:b/>
          <w:bCs/>
        </w:rPr>
        <w:t>Ụ</w:t>
      </w:r>
      <w:r>
        <w:rPr>
          <w:b/>
          <w:bCs/>
        </w:rPr>
        <w:t xml:space="preserve"> L</w:t>
      </w:r>
      <w:r>
        <w:rPr>
          <w:rFonts w:ascii="Arial" w:hAnsi="Arial" w:cs="Arial"/>
          <w:b/>
          <w:bCs/>
        </w:rPr>
        <w:t>Ụ</w:t>
      </w:r>
      <w:r>
        <w:rPr>
          <w:b/>
          <w:bCs/>
        </w:rPr>
        <w:t>C 2: DANH S</w:t>
      </w:r>
      <w:r>
        <w:rPr>
          <w:rFonts w:ascii="Arial" w:hAnsi="Arial" w:cs="Arial"/>
          <w:b/>
          <w:bCs/>
        </w:rPr>
        <w:t>Á</w:t>
      </w:r>
      <w:r>
        <w:rPr>
          <w:b/>
          <w:bCs/>
        </w:rPr>
        <w:t>CH THEO D</w:t>
      </w:r>
      <w:r>
        <w:rPr>
          <w:rFonts w:cs=".VnTime"/>
          <w:b/>
          <w:bCs/>
        </w:rPr>
        <w:t>Õ</w:t>
      </w:r>
      <w:r>
        <w:rPr>
          <w:b/>
          <w:bCs/>
        </w:rPr>
        <w:t>I C</w:t>
      </w:r>
      <w:r>
        <w:rPr>
          <w:rFonts w:cs=".VnTime"/>
          <w:b/>
          <w:bCs/>
        </w:rPr>
        <w:t>Ô</w:t>
      </w:r>
      <w:r>
        <w:rPr>
          <w:b/>
          <w:bCs/>
        </w:rPr>
        <w:t>NG T</w:t>
      </w:r>
      <w:r>
        <w:rPr>
          <w:rFonts w:ascii="Arial" w:hAnsi="Arial" w:cs="Arial"/>
          <w:b/>
          <w:bCs/>
        </w:rPr>
        <w:t>Á</w:t>
      </w:r>
      <w:r>
        <w:rPr>
          <w:b/>
          <w:bCs/>
        </w:rPr>
        <w:t>C TI</w:t>
      </w:r>
      <w:r>
        <w:rPr>
          <w:rFonts w:ascii="Arial" w:hAnsi="Arial" w:cs="Arial"/>
          <w:b/>
          <w:bCs/>
        </w:rPr>
        <w:t>Ế</w:t>
      </w:r>
      <w:r>
        <w:rPr>
          <w:b/>
          <w:bCs/>
        </w:rPr>
        <w:t>P C</w:t>
      </w:r>
      <w:r>
        <w:rPr>
          <w:rFonts w:cs=".VnTime"/>
          <w:b/>
          <w:bCs/>
        </w:rPr>
        <w:t>Ô</w:t>
      </w:r>
      <w:r>
        <w:rPr>
          <w:b/>
          <w:bCs/>
        </w:rPr>
        <w:t>NG D</w:t>
      </w:r>
      <w:r>
        <w:rPr>
          <w:rFonts w:ascii="Arial" w:hAnsi="Arial" w:cs="Arial"/>
          <w:b/>
          <w:bCs/>
        </w:rPr>
        <w:t>Â</w:t>
      </w:r>
      <w:r>
        <w:rPr>
          <w:b/>
          <w:bCs/>
        </w:rPr>
        <w:t>N</w:t>
      </w:r>
    </w:p>
    <w:p w:rsidR="004F18FD" w:rsidRDefault="004F18FD" w:rsidP="004F18FD">
      <w:pPr>
        <w:jc w:val="center"/>
        <w:rPr>
          <w:b/>
          <w:bCs/>
          <w:i/>
          <w:iCs/>
        </w:rPr>
      </w:pPr>
      <w:r>
        <w:rPr>
          <w:bCs/>
          <w:i/>
          <w:iCs/>
        </w:rPr>
        <w:t>(Tính t</w:t>
      </w:r>
      <w:r>
        <w:rPr>
          <w:rFonts w:ascii="Arial" w:hAnsi="Arial" w:cs="Arial"/>
          <w:bCs/>
          <w:i/>
          <w:iCs/>
        </w:rPr>
        <w:t>ừ</w:t>
      </w:r>
      <w:r>
        <w:rPr>
          <w:bCs/>
          <w:i/>
          <w:iCs/>
        </w:rPr>
        <w:t xml:space="preserve"> ng</w:t>
      </w:r>
      <w:r>
        <w:rPr>
          <w:rFonts w:ascii="Arial" w:hAnsi="Arial" w:cs="Arial"/>
          <w:bCs/>
          <w:i/>
          <w:iCs/>
        </w:rPr>
        <w:t>à</w:t>
      </w:r>
      <w:r>
        <w:rPr>
          <w:bCs/>
          <w:i/>
          <w:iCs/>
        </w:rPr>
        <w:t xml:space="preserve">y 01/01/2020 </w:t>
      </w:r>
      <w:r>
        <w:rPr>
          <w:rFonts w:ascii="Arial" w:hAnsi="Arial" w:cs="Arial"/>
          <w:bCs/>
          <w:i/>
          <w:iCs/>
        </w:rPr>
        <w:t>đế</w:t>
      </w:r>
      <w:r>
        <w:rPr>
          <w:bCs/>
          <w:i/>
          <w:iCs/>
        </w:rPr>
        <w:t>n ng</w:t>
      </w:r>
      <w:r>
        <w:rPr>
          <w:rFonts w:ascii="Arial" w:hAnsi="Arial" w:cs="Arial"/>
          <w:bCs/>
          <w:i/>
          <w:iCs/>
        </w:rPr>
        <w:t>à</w:t>
      </w:r>
      <w:r>
        <w:rPr>
          <w:bCs/>
          <w:i/>
          <w:iCs/>
        </w:rPr>
        <w:t>y 30/6/2021</w:t>
      </w:r>
      <w:r>
        <w:rPr>
          <w:b/>
          <w:bCs/>
          <w:i/>
          <w:iCs/>
        </w:rPr>
        <w:t>)</w:t>
      </w:r>
    </w:p>
    <w:p w:rsidR="004F18FD" w:rsidRDefault="004F18FD" w:rsidP="004F18FD">
      <w:pPr>
        <w:jc w:val="center"/>
        <w:rPr>
          <w:b/>
          <w:bCs/>
        </w:rPr>
      </w:pPr>
    </w:p>
    <w:p w:rsidR="004F18FD" w:rsidRDefault="004F18FD" w:rsidP="004F18FD">
      <w:pPr>
        <w:jc w:val="center"/>
        <w:rPr>
          <w:b/>
          <w:bCs/>
        </w:rPr>
      </w:pPr>
      <w:r>
        <w:rPr>
          <w:b/>
          <w:bCs/>
        </w:rPr>
        <w:t>( Kèm theo Báo cáo s</w:t>
      </w:r>
      <w:r>
        <w:rPr>
          <w:rFonts w:ascii="Arial" w:hAnsi="Arial" w:cs="Arial"/>
          <w:b/>
          <w:bCs/>
        </w:rPr>
        <w:t>ố</w:t>
      </w:r>
      <w:r>
        <w:rPr>
          <w:b/>
          <w:bCs/>
        </w:rPr>
        <w:t>:....ng</w:t>
      </w:r>
      <w:r>
        <w:rPr>
          <w:rFonts w:ascii="Arial" w:hAnsi="Arial" w:cs="Arial"/>
          <w:b/>
          <w:bCs/>
        </w:rPr>
        <w:t>à</w:t>
      </w:r>
      <w:r>
        <w:rPr>
          <w:b/>
          <w:bCs/>
        </w:rPr>
        <w:t>y.....)</w:t>
      </w:r>
    </w:p>
    <w:p w:rsidR="004F18FD" w:rsidRDefault="004F18FD" w:rsidP="004F18FD">
      <w:pPr>
        <w:jc w:val="center"/>
        <w:rPr>
          <w:b/>
          <w:bCs/>
        </w:rPr>
      </w:pPr>
    </w:p>
    <w:tbl>
      <w:tblPr>
        <w:tblStyle w:val="TableGrid"/>
        <w:tblW w:w="16018" w:type="dxa"/>
        <w:tblInd w:w="-714" w:type="dxa"/>
        <w:tblLook w:val="04A0" w:firstRow="1" w:lastRow="0" w:firstColumn="1" w:lastColumn="0" w:noHBand="0" w:noVBand="1"/>
      </w:tblPr>
      <w:tblGrid>
        <w:gridCol w:w="747"/>
        <w:gridCol w:w="1522"/>
        <w:gridCol w:w="2409"/>
        <w:gridCol w:w="1843"/>
        <w:gridCol w:w="3369"/>
        <w:gridCol w:w="2018"/>
        <w:gridCol w:w="2551"/>
        <w:gridCol w:w="1559"/>
      </w:tblGrid>
      <w:tr w:rsidR="004F18FD" w:rsidTr="004F18FD">
        <w:tc>
          <w:tcPr>
            <w:tcW w:w="747" w:type="dxa"/>
            <w:tcBorders>
              <w:top w:val="single" w:sz="4" w:space="0" w:color="auto"/>
              <w:left w:val="single" w:sz="4" w:space="0" w:color="auto"/>
              <w:bottom w:val="single" w:sz="4" w:space="0" w:color="auto"/>
              <w:right w:val="single" w:sz="4" w:space="0" w:color="auto"/>
            </w:tcBorders>
            <w:hideMark/>
          </w:tcPr>
          <w:p w:rsidR="004F18FD" w:rsidRDefault="004F18FD">
            <w:pPr>
              <w:jc w:val="center"/>
              <w:rPr>
                <w:b/>
                <w:bCs/>
                <w:szCs w:val="28"/>
              </w:rPr>
            </w:pPr>
            <w:r>
              <w:rPr>
                <w:b/>
                <w:bCs/>
                <w:szCs w:val="28"/>
              </w:rPr>
              <w:t>STT</w:t>
            </w:r>
          </w:p>
        </w:tc>
        <w:tc>
          <w:tcPr>
            <w:tcW w:w="1522" w:type="dxa"/>
            <w:tcBorders>
              <w:top w:val="single" w:sz="4" w:space="0" w:color="auto"/>
              <w:left w:val="single" w:sz="4" w:space="0" w:color="auto"/>
              <w:bottom w:val="single" w:sz="4" w:space="0" w:color="auto"/>
              <w:right w:val="single" w:sz="4" w:space="0" w:color="auto"/>
            </w:tcBorders>
            <w:hideMark/>
          </w:tcPr>
          <w:p w:rsidR="004F18FD" w:rsidRDefault="004F18FD">
            <w:pPr>
              <w:jc w:val="center"/>
              <w:rPr>
                <w:b/>
                <w:bCs/>
                <w:szCs w:val="28"/>
              </w:rPr>
            </w:pPr>
            <w:r>
              <w:rPr>
                <w:b/>
                <w:bCs/>
                <w:szCs w:val="28"/>
              </w:rPr>
              <w:t>Th</w:t>
            </w:r>
            <w:r>
              <w:rPr>
                <w:rFonts w:ascii="Arial" w:hAnsi="Arial" w:cs="Arial"/>
                <w:b/>
                <w:bCs/>
                <w:szCs w:val="28"/>
              </w:rPr>
              <w:t>ờ</w:t>
            </w:r>
            <w:r>
              <w:rPr>
                <w:b/>
                <w:bCs/>
                <w:szCs w:val="28"/>
              </w:rPr>
              <w:t>i gian ti</w:t>
            </w:r>
            <w:r>
              <w:rPr>
                <w:rFonts w:ascii="Arial" w:hAnsi="Arial" w:cs="Arial"/>
                <w:b/>
                <w:bCs/>
                <w:szCs w:val="28"/>
              </w:rPr>
              <w:t>ế</w:t>
            </w:r>
            <w:r>
              <w:rPr>
                <w:b/>
                <w:bCs/>
                <w:szCs w:val="28"/>
              </w:rPr>
              <w:t>p c</w:t>
            </w:r>
            <w:r>
              <w:rPr>
                <w:rFonts w:cs=".VnTime"/>
                <w:b/>
                <w:bCs/>
                <w:szCs w:val="28"/>
              </w:rPr>
              <w:t>ô</w:t>
            </w:r>
            <w:r>
              <w:rPr>
                <w:b/>
                <w:bCs/>
                <w:szCs w:val="28"/>
              </w:rPr>
              <w:t>ng d</w:t>
            </w:r>
            <w:r>
              <w:rPr>
                <w:rFonts w:cs=".VnTime"/>
                <w:b/>
                <w:bCs/>
                <w:szCs w:val="28"/>
              </w:rPr>
              <w:t>â</w:t>
            </w:r>
            <w:r>
              <w:rPr>
                <w:b/>
                <w:bCs/>
                <w:szCs w:val="28"/>
              </w:rPr>
              <w:t>n</w:t>
            </w:r>
          </w:p>
        </w:tc>
        <w:tc>
          <w:tcPr>
            <w:tcW w:w="2409" w:type="dxa"/>
            <w:tcBorders>
              <w:top w:val="single" w:sz="4" w:space="0" w:color="auto"/>
              <w:left w:val="single" w:sz="4" w:space="0" w:color="auto"/>
              <w:bottom w:val="single" w:sz="4" w:space="0" w:color="auto"/>
              <w:right w:val="single" w:sz="4" w:space="0" w:color="auto"/>
            </w:tcBorders>
            <w:hideMark/>
          </w:tcPr>
          <w:p w:rsidR="004F18FD" w:rsidRDefault="004F18FD">
            <w:pPr>
              <w:jc w:val="center"/>
              <w:rPr>
                <w:b/>
                <w:bCs/>
                <w:szCs w:val="28"/>
              </w:rPr>
            </w:pPr>
            <w:r>
              <w:rPr>
                <w:b/>
                <w:bCs/>
                <w:szCs w:val="28"/>
              </w:rPr>
              <w:t>Ng</w:t>
            </w:r>
            <w:r>
              <w:rPr>
                <w:rFonts w:ascii="Arial" w:hAnsi="Arial" w:cs="Arial"/>
                <w:b/>
                <w:bCs/>
                <w:szCs w:val="28"/>
              </w:rPr>
              <w:t>ườ</w:t>
            </w:r>
            <w:r>
              <w:rPr>
                <w:b/>
                <w:bCs/>
                <w:szCs w:val="28"/>
              </w:rPr>
              <w:t>i ti</w:t>
            </w:r>
            <w:r>
              <w:rPr>
                <w:rFonts w:ascii="Arial" w:hAnsi="Arial" w:cs="Arial"/>
                <w:b/>
                <w:bCs/>
                <w:szCs w:val="28"/>
              </w:rPr>
              <w:t>ế</w:t>
            </w:r>
            <w:r>
              <w:rPr>
                <w:b/>
                <w:bCs/>
                <w:szCs w:val="28"/>
              </w:rPr>
              <w:t>p c</w:t>
            </w:r>
            <w:r>
              <w:rPr>
                <w:rFonts w:cs=".VnTime"/>
                <w:b/>
                <w:bCs/>
                <w:szCs w:val="28"/>
              </w:rPr>
              <w:t>ô</w:t>
            </w:r>
            <w:r>
              <w:rPr>
                <w:b/>
                <w:bCs/>
                <w:szCs w:val="28"/>
              </w:rPr>
              <w:t>ng d</w:t>
            </w:r>
            <w:r>
              <w:rPr>
                <w:rFonts w:cs=".VnTime"/>
                <w:b/>
                <w:bCs/>
                <w:szCs w:val="28"/>
              </w:rPr>
              <w:t>â</w:t>
            </w:r>
            <w:r>
              <w:rPr>
                <w:b/>
                <w:bCs/>
                <w:szCs w:val="28"/>
              </w:rPr>
              <w:t>n</w:t>
            </w:r>
          </w:p>
        </w:tc>
        <w:tc>
          <w:tcPr>
            <w:tcW w:w="1843" w:type="dxa"/>
            <w:tcBorders>
              <w:top w:val="single" w:sz="4" w:space="0" w:color="auto"/>
              <w:left w:val="single" w:sz="4" w:space="0" w:color="auto"/>
              <w:bottom w:val="single" w:sz="4" w:space="0" w:color="auto"/>
              <w:right w:val="single" w:sz="4" w:space="0" w:color="auto"/>
            </w:tcBorders>
            <w:hideMark/>
          </w:tcPr>
          <w:p w:rsidR="004F18FD" w:rsidRDefault="004F18FD">
            <w:pPr>
              <w:jc w:val="center"/>
              <w:rPr>
                <w:b/>
                <w:bCs/>
                <w:szCs w:val="28"/>
              </w:rPr>
            </w:pPr>
            <w:r>
              <w:rPr>
                <w:b/>
                <w:bCs/>
                <w:szCs w:val="28"/>
              </w:rPr>
              <w:t>H</w:t>
            </w:r>
            <w:r>
              <w:rPr>
                <w:rFonts w:ascii="Arial" w:hAnsi="Arial" w:cs="Arial"/>
                <w:b/>
                <w:bCs/>
                <w:szCs w:val="28"/>
              </w:rPr>
              <w:t>ọ</w:t>
            </w:r>
            <w:r>
              <w:rPr>
                <w:b/>
                <w:bCs/>
                <w:szCs w:val="28"/>
              </w:rPr>
              <w:t xml:space="preserve"> v</w:t>
            </w:r>
            <w:r>
              <w:rPr>
                <w:rFonts w:ascii="Arial" w:hAnsi="Arial" w:cs="Arial"/>
                <w:b/>
                <w:bCs/>
                <w:szCs w:val="28"/>
              </w:rPr>
              <w:t>à</w:t>
            </w:r>
            <w:r>
              <w:rPr>
                <w:b/>
                <w:bCs/>
                <w:szCs w:val="28"/>
              </w:rPr>
              <w:t xml:space="preserve"> t</w:t>
            </w:r>
            <w:r>
              <w:rPr>
                <w:rFonts w:cs=".VnTime"/>
                <w:b/>
                <w:bCs/>
                <w:szCs w:val="28"/>
              </w:rPr>
              <w:t>ê</w:t>
            </w:r>
            <w:r>
              <w:rPr>
                <w:b/>
                <w:bCs/>
                <w:szCs w:val="28"/>
              </w:rPr>
              <w:t>n c</w:t>
            </w:r>
            <w:r>
              <w:rPr>
                <w:rFonts w:cs=".VnTime"/>
                <w:b/>
                <w:bCs/>
                <w:szCs w:val="28"/>
              </w:rPr>
              <w:t>ô</w:t>
            </w:r>
            <w:r>
              <w:rPr>
                <w:b/>
                <w:bCs/>
                <w:szCs w:val="28"/>
              </w:rPr>
              <w:t>ng d</w:t>
            </w:r>
            <w:r>
              <w:rPr>
                <w:rFonts w:cs=".VnTime"/>
                <w:b/>
                <w:bCs/>
                <w:szCs w:val="28"/>
              </w:rPr>
              <w:t>â</w:t>
            </w:r>
            <w:r>
              <w:rPr>
                <w:b/>
                <w:bCs/>
                <w:szCs w:val="28"/>
              </w:rPr>
              <w:t>n</w:t>
            </w:r>
          </w:p>
        </w:tc>
        <w:tc>
          <w:tcPr>
            <w:tcW w:w="3369" w:type="dxa"/>
            <w:tcBorders>
              <w:top w:val="single" w:sz="4" w:space="0" w:color="auto"/>
              <w:left w:val="single" w:sz="4" w:space="0" w:color="auto"/>
              <w:bottom w:val="single" w:sz="4" w:space="0" w:color="auto"/>
              <w:right w:val="single" w:sz="4" w:space="0" w:color="auto"/>
            </w:tcBorders>
            <w:hideMark/>
          </w:tcPr>
          <w:p w:rsidR="004F18FD" w:rsidRDefault="004F18FD">
            <w:pPr>
              <w:jc w:val="center"/>
              <w:rPr>
                <w:b/>
                <w:bCs/>
                <w:szCs w:val="28"/>
              </w:rPr>
            </w:pPr>
            <w:r>
              <w:rPr>
                <w:b/>
                <w:bCs/>
                <w:szCs w:val="28"/>
              </w:rPr>
              <w:t>N</w:t>
            </w:r>
            <w:r>
              <w:rPr>
                <w:rFonts w:ascii="Arial" w:hAnsi="Arial" w:cs="Arial"/>
                <w:b/>
                <w:bCs/>
                <w:szCs w:val="28"/>
              </w:rPr>
              <w:t>ộ</w:t>
            </w:r>
            <w:r>
              <w:rPr>
                <w:b/>
                <w:bCs/>
                <w:szCs w:val="28"/>
              </w:rPr>
              <w:t>i dung ti</w:t>
            </w:r>
            <w:r>
              <w:rPr>
                <w:rFonts w:ascii="Arial" w:hAnsi="Arial" w:cs="Arial"/>
                <w:b/>
                <w:bCs/>
                <w:szCs w:val="28"/>
              </w:rPr>
              <w:t>ế</w:t>
            </w:r>
            <w:r>
              <w:rPr>
                <w:b/>
                <w:bCs/>
                <w:szCs w:val="28"/>
              </w:rPr>
              <w:t>p</w:t>
            </w:r>
          </w:p>
        </w:tc>
        <w:tc>
          <w:tcPr>
            <w:tcW w:w="2018" w:type="dxa"/>
            <w:tcBorders>
              <w:top w:val="single" w:sz="4" w:space="0" w:color="auto"/>
              <w:left w:val="single" w:sz="4" w:space="0" w:color="auto"/>
              <w:bottom w:val="single" w:sz="4" w:space="0" w:color="auto"/>
              <w:right w:val="single" w:sz="4" w:space="0" w:color="auto"/>
            </w:tcBorders>
            <w:hideMark/>
          </w:tcPr>
          <w:p w:rsidR="004F18FD" w:rsidRDefault="004F18FD">
            <w:pPr>
              <w:jc w:val="center"/>
              <w:rPr>
                <w:b/>
                <w:bCs/>
                <w:szCs w:val="28"/>
              </w:rPr>
            </w:pPr>
            <w:r>
              <w:rPr>
                <w:b/>
                <w:bCs/>
                <w:szCs w:val="28"/>
              </w:rPr>
              <w:t>X</w:t>
            </w:r>
            <w:r>
              <w:rPr>
                <w:rFonts w:ascii="Arial" w:hAnsi="Arial" w:cs="Arial"/>
                <w:b/>
                <w:bCs/>
                <w:szCs w:val="28"/>
              </w:rPr>
              <w:t>ử</w:t>
            </w:r>
            <w:r>
              <w:rPr>
                <w:b/>
                <w:bCs/>
                <w:szCs w:val="28"/>
              </w:rPr>
              <w:t xml:space="preserve"> l</w:t>
            </w:r>
            <w:r>
              <w:rPr>
                <w:rFonts w:cs=".VnTime"/>
                <w:b/>
                <w:bCs/>
                <w:szCs w:val="28"/>
              </w:rPr>
              <w:t>ý</w:t>
            </w:r>
            <w:r>
              <w:rPr>
                <w:b/>
                <w:bCs/>
                <w:szCs w:val="28"/>
              </w:rPr>
              <w:t xml:space="preserve"> n</w:t>
            </w:r>
            <w:r>
              <w:rPr>
                <w:rFonts w:ascii="Arial" w:hAnsi="Arial" w:cs="Arial"/>
                <w:b/>
                <w:bCs/>
                <w:szCs w:val="28"/>
              </w:rPr>
              <w:t>ộ</w:t>
            </w:r>
            <w:r>
              <w:rPr>
                <w:b/>
                <w:bCs/>
                <w:szCs w:val="28"/>
              </w:rPr>
              <w:t>i dung ti</w:t>
            </w:r>
            <w:r>
              <w:rPr>
                <w:rFonts w:ascii="Arial" w:hAnsi="Arial" w:cs="Arial"/>
                <w:b/>
                <w:bCs/>
                <w:szCs w:val="28"/>
              </w:rPr>
              <w:t>ế</w:t>
            </w:r>
            <w:r>
              <w:rPr>
                <w:b/>
                <w:bCs/>
                <w:szCs w:val="28"/>
              </w:rPr>
              <w:t>p c</w:t>
            </w:r>
            <w:r>
              <w:rPr>
                <w:rFonts w:cs=".VnTime"/>
                <w:b/>
                <w:bCs/>
                <w:szCs w:val="28"/>
              </w:rPr>
              <w:t>ô</w:t>
            </w:r>
            <w:r>
              <w:rPr>
                <w:b/>
                <w:bCs/>
                <w:szCs w:val="28"/>
              </w:rPr>
              <w:t>ng d</w:t>
            </w:r>
            <w:r>
              <w:rPr>
                <w:rFonts w:cs=".VnTime"/>
                <w:b/>
                <w:bCs/>
                <w:szCs w:val="28"/>
              </w:rPr>
              <w:t>â</w:t>
            </w:r>
            <w:r>
              <w:rPr>
                <w:b/>
                <w:bCs/>
                <w:szCs w:val="28"/>
              </w:rPr>
              <w:t>n</w:t>
            </w:r>
          </w:p>
        </w:tc>
        <w:tc>
          <w:tcPr>
            <w:tcW w:w="2551" w:type="dxa"/>
            <w:tcBorders>
              <w:top w:val="single" w:sz="4" w:space="0" w:color="auto"/>
              <w:left w:val="single" w:sz="4" w:space="0" w:color="auto"/>
              <w:bottom w:val="single" w:sz="4" w:space="0" w:color="auto"/>
              <w:right w:val="single" w:sz="4" w:space="0" w:color="auto"/>
            </w:tcBorders>
            <w:hideMark/>
          </w:tcPr>
          <w:p w:rsidR="004F18FD" w:rsidRDefault="004F18FD">
            <w:pPr>
              <w:jc w:val="center"/>
              <w:rPr>
                <w:b/>
                <w:bCs/>
                <w:szCs w:val="28"/>
              </w:rPr>
            </w:pPr>
            <w:r>
              <w:rPr>
                <w:b/>
                <w:bCs/>
                <w:szCs w:val="28"/>
              </w:rPr>
              <w:t>K</w:t>
            </w:r>
            <w:r>
              <w:rPr>
                <w:rFonts w:ascii="Arial" w:hAnsi="Arial" w:cs="Arial"/>
                <w:b/>
                <w:bCs/>
                <w:szCs w:val="28"/>
              </w:rPr>
              <w:t>ế</w:t>
            </w:r>
            <w:r>
              <w:rPr>
                <w:b/>
                <w:bCs/>
                <w:szCs w:val="28"/>
              </w:rPr>
              <w:t>t qu</w:t>
            </w:r>
            <w:r>
              <w:rPr>
                <w:rFonts w:ascii="Arial" w:hAnsi="Arial" w:cs="Arial"/>
                <w:b/>
                <w:bCs/>
                <w:szCs w:val="28"/>
              </w:rPr>
              <w:t>ả</w:t>
            </w:r>
            <w:r>
              <w:rPr>
                <w:b/>
                <w:bCs/>
                <w:szCs w:val="28"/>
              </w:rPr>
              <w:t xml:space="preserve"> x</w:t>
            </w:r>
            <w:r>
              <w:rPr>
                <w:rFonts w:ascii="Arial" w:hAnsi="Arial" w:cs="Arial"/>
                <w:b/>
                <w:bCs/>
                <w:szCs w:val="28"/>
              </w:rPr>
              <w:t>ử</w:t>
            </w:r>
            <w:r>
              <w:rPr>
                <w:b/>
                <w:bCs/>
                <w:szCs w:val="28"/>
              </w:rPr>
              <w:t xml:space="preserve"> l</w:t>
            </w:r>
            <w:r>
              <w:rPr>
                <w:rFonts w:cs=".VnTime"/>
                <w:b/>
                <w:bCs/>
                <w:szCs w:val="28"/>
              </w:rPr>
              <w:t>ý</w:t>
            </w:r>
            <w:r>
              <w:rPr>
                <w:b/>
                <w:bCs/>
                <w:szCs w:val="28"/>
              </w:rPr>
              <w:t xml:space="preserve"> n</w:t>
            </w:r>
            <w:r>
              <w:rPr>
                <w:rFonts w:ascii="Arial" w:hAnsi="Arial" w:cs="Arial"/>
                <w:b/>
                <w:bCs/>
                <w:szCs w:val="28"/>
              </w:rPr>
              <w:t>ộ</w:t>
            </w:r>
            <w:r>
              <w:rPr>
                <w:b/>
                <w:bCs/>
                <w:szCs w:val="28"/>
              </w:rPr>
              <w:t>i dung ti</w:t>
            </w:r>
            <w:r>
              <w:rPr>
                <w:rFonts w:ascii="Arial" w:hAnsi="Arial" w:cs="Arial"/>
                <w:b/>
                <w:bCs/>
                <w:szCs w:val="28"/>
              </w:rPr>
              <w:t>ế</w:t>
            </w:r>
            <w:r>
              <w:rPr>
                <w:b/>
                <w:bCs/>
                <w:szCs w:val="28"/>
              </w:rPr>
              <w:t>p c</w:t>
            </w:r>
            <w:r>
              <w:rPr>
                <w:rFonts w:cs=".VnTime"/>
                <w:b/>
                <w:bCs/>
                <w:szCs w:val="28"/>
              </w:rPr>
              <w:t>ô</w:t>
            </w:r>
            <w:r>
              <w:rPr>
                <w:b/>
                <w:bCs/>
                <w:szCs w:val="28"/>
              </w:rPr>
              <w:t>ng d</w:t>
            </w:r>
            <w:r>
              <w:rPr>
                <w:rFonts w:cs=".VnTime"/>
                <w:b/>
                <w:bCs/>
                <w:szCs w:val="28"/>
              </w:rPr>
              <w:t>â</w:t>
            </w:r>
            <w:r>
              <w:rPr>
                <w:b/>
                <w:bCs/>
                <w:szCs w:val="28"/>
              </w:rPr>
              <w:t>n</w:t>
            </w:r>
          </w:p>
        </w:tc>
        <w:tc>
          <w:tcPr>
            <w:tcW w:w="1559" w:type="dxa"/>
            <w:tcBorders>
              <w:top w:val="single" w:sz="4" w:space="0" w:color="auto"/>
              <w:left w:val="single" w:sz="4" w:space="0" w:color="auto"/>
              <w:bottom w:val="single" w:sz="4" w:space="0" w:color="auto"/>
              <w:right w:val="single" w:sz="4" w:space="0" w:color="auto"/>
            </w:tcBorders>
            <w:hideMark/>
          </w:tcPr>
          <w:p w:rsidR="004F18FD" w:rsidRDefault="004F18FD">
            <w:pPr>
              <w:jc w:val="center"/>
              <w:rPr>
                <w:b/>
                <w:bCs/>
                <w:szCs w:val="28"/>
              </w:rPr>
            </w:pPr>
            <w:r>
              <w:rPr>
                <w:b/>
                <w:bCs/>
                <w:szCs w:val="28"/>
              </w:rPr>
              <w:t>Ghi chú</w:t>
            </w:r>
          </w:p>
        </w:tc>
      </w:tr>
      <w:tr w:rsidR="004F18FD" w:rsidTr="004F18FD">
        <w:tc>
          <w:tcPr>
            <w:tcW w:w="747" w:type="dxa"/>
            <w:tcBorders>
              <w:top w:val="single" w:sz="4" w:space="0" w:color="auto"/>
              <w:left w:val="single" w:sz="4" w:space="0" w:color="auto"/>
              <w:bottom w:val="single" w:sz="4" w:space="0" w:color="auto"/>
              <w:right w:val="single" w:sz="4" w:space="0" w:color="auto"/>
            </w:tcBorders>
            <w:hideMark/>
          </w:tcPr>
          <w:p w:rsidR="004F18FD" w:rsidRDefault="004F18FD">
            <w:pPr>
              <w:jc w:val="center"/>
              <w:rPr>
                <w:b/>
                <w:bCs/>
                <w:szCs w:val="28"/>
              </w:rPr>
            </w:pPr>
            <w:r>
              <w:rPr>
                <w:b/>
                <w:bCs/>
                <w:szCs w:val="28"/>
              </w:rPr>
              <w:t>01</w:t>
            </w:r>
          </w:p>
        </w:tc>
        <w:tc>
          <w:tcPr>
            <w:tcW w:w="1522" w:type="dxa"/>
            <w:tcBorders>
              <w:top w:val="single" w:sz="4" w:space="0" w:color="auto"/>
              <w:left w:val="single" w:sz="4" w:space="0" w:color="auto"/>
              <w:bottom w:val="single" w:sz="4" w:space="0" w:color="auto"/>
              <w:right w:val="single" w:sz="4" w:space="0" w:color="auto"/>
            </w:tcBorders>
          </w:tcPr>
          <w:p w:rsidR="004F18FD" w:rsidRDefault="004F18FD">
            <w:pPr>
              <w:jc w:val="center"/>
              <w:rPr>
                <w:b/>
                <w:bCs/>
                <w:szCs w:val="28"/>
              </w:rPr>
            </w:pPr>
          </w:p>
        </w:tc>
        <w:tc>
          <w:tcPr>
            <w:tcW w:w="2409" w:type="dxa"/>
            <w:tcBorders>
              <w:top w:val="single" w:sz="4" w:space="0" w:color="auto"/>
              <w:left w:val="single" w:sz="4" w:space="0" w:color="auto"/>
              <w:bottom w:val="single" w:sz="4" w:space="0" w:color="auto"/>
              <w:right w:val="single" w:sz="4" w:space="0" w:color="auto"/>
            </w:tcBorders>
          </w:tcPr>
          <w:p w:rsidR="004F18FD" w:rsidRDefault="004F18FD">
            <w:pPr>
              <w:jc w:val="center"/>
              <w:rPr>
                <w:b/>
                <w:bCs/>
                <w:szCs w:val="28"/>
              </w:rPr>
            </w:pPr>
          </w:p>
        </w:tc>
        <w:tc>
          <w:tcPr>
            <w:tcW w:w="1843" w:type="dxa"/>
            <w:tcBorders>
              <w:top w:val="single" w:sz="4" w:space="0" w:color="auto"/>
              <w:left w:val="single" w:sz="4" w:space="0" w:color="auto"/>
              <w:bottom w:val="single" w:sz="4" w:space="0" w:color="auto"/>
              <w:right w:val="single" w:sz="4" w:space="0" w:color="auto"/>
            </w:tcBorders>
          </w:tcPr>
          <w:p w:rsidR="004F18FD" w:rsidRDefault="004F18FD">
            <w:pPr>
              <w:jc w:val="center"/>
              <w:rPr>
                <w:b/>
                <w:bCs/>
                <w:szCs w:val="28"/>
              </w:rPr>
            </w:pPr>
          </w:p>
        </w:tc>
        <w:tc>
          <w:tcPr>
            <w:tcW w:w="3369" w:type="dxa"/>
            <w:tcBorders>
              <w:top w:val="single" w:sz="4" w:space="0" w:color="auto"/>
              <w:left w:val="single" w:sz="4" w:space="0" w:color="auto"/>
              <w:bottom w:val="single" w:sz="4" w:space="0" w:color="auto"/>
              <w:right w:val="single" w:sz="4" w:space="0" w:color="auto"/>
            </w:tcBorders>
          </w:tcPr>
          <w:p w:rsidR="004F18FD" w:rsidRDefault="004F18FD">
            <w:pPr>
              <w:jc w:val="center"/>
              <w:rPr>
                <w:b/>
                <w:bCs/>
                <w:szCs w:val="28"/>
              </w:rPr>
            </w:pPr>
          </w:p>
        </w:tc>
        <w:tc>
          <w:tcPr>
            <w:tcW w:w="2018" w:type="dxa"/>
            <w:tcBorders>
              <w:top w:val="single" w:sz="4" w:space="0" w:color="auto"/>
              <w:left w:val="single" w:sz="4" w:space="0" w:color="auto"/>
              <w:bottom w:val="single" w:sz="4" w:space="0" w:color="auto"/>
              <w:right w:val="single" w:sz="4" w:space="0" w:color="auto"/>
            </w:tcBorders>
          </w:tcPr>
          <w:p w:rsidR="004F18FD" w:rsidRDefault="004F18FD">
            <w:pPr>
              <w:jc w:val="center"/>
              <w:rPr>
                <w:b/>
                <w:bCs/>
                <w:szCs w:val="28"/>
              </w:rPr>
            </w:pPr>
          </w:p>
        </w:tc>
        <w:tc>
          <w:tcPr>
            <w:tcW w:w="2551" w:type="dxa"/>
            <w:tcBorders>
              <w:top w:val="single" w:sz="4" w:space="0" w:color="auto"/>
              <w:left w:val="single" w:sz="4" w:space="0" w:color="auto"/>
              <w:bottom w:val="single" w:sz="4" w:space="0" w:color="auto"/>
              <w:right w:val="single" w:sz="4" w:space="0" w:color="auto"/>
            </w:tcBorders>
          </w:tcPr>
          <w:p w:rsidR="004F18FD" w:rsidRDefault="004F18FD">
            <w:pPr>
              <w:jc w:val="center"/>
              <w:rPr>
                <w:b/>
                <w:bCs/>
                <w:szCs w:val="28"/>
              </w:rPr>
            </w:pPr>
          </w:p>
        </w:tc>
        <w:tc>
          <w:tcPr>
            <w:tcW w:w="1559" w:type="dxa"/>
            <w:tcBorders>
              <w:top w:val="single" w:sz="4" w:space="0" w:color="auto"/>
              <w:left w:val="single" w:sz="4" w:space="0" w:color="auto"/>
              <w:bottom w:val="single" w:sz="4" w:space="0" w:color="auto"/>
              <w:right w:val="single" w:sz="4" w:space="0" w:color="auto"/>
            </w:tcBorders>
          </w:tcPr>
          <w:p w:rsidR="004F18FD" w:rsidRDefault="004F18FD">
            <w:pPr>
              <w:jc w:val="center"/>
              <w:rPr>
                <w:b/>
                <w:bCs/>
                <w:szCs w:val="28"/>
              </w:rPr>
            </w:pPr>
          </w:p>
        </w:tc>
      </w:tr>
      <w:tr w:rsidR="004F18FD" w:rsidTr="004F18FD">
        <w:tc>
          <w:tcPr>
            <w:tcW w:w="747" w:type="dxa"/>
            <w:tcBorders>
              <w:top w:val="single" w:sz="4" w:space="0" w:color="auto"/>
              <w:left w:val="single" w:sz="4" w:space="0" w:color="auto"/>
              <w:bottom w:val="single" w:sz="4" w:space="0" w:color="auto"/>
              <w:right w:val="single" w:sz="4" w:space="0" w:color="auto"/>
            </w:tcBorders>
            <w:hideMark/>
          </w:tcPr>
          <w:p w:rsidR="004F18FD" w:rsidRDefault="004F18FD">
            <w:pPr>
              <w:jc w:val="center"/>
              <w:rPr>
                <w:b/>
                <w:bCs/>
                <w:szCs w:val="22"/>
              </w:rPr>
            </w:pPr>
            <w:r>
              <w:rPr>
                <w:b/>
                <w:bCs/>
              </w:rPr>
              <w:t>...</w:t>
            </w:r>
          </w:p>
        </w:tc>
        <w:tc>
          <w:tcPr>
            <w:tcW w:w="1522" w:type="dxa"/>
            <w:tcBorders>
              <w:top w:val="single" w:sz="4" w:space="0" w:color="auto"/>
              <w:left w:val="single" w:sz="4" w:space="0" w:color="auto"/>
              <w:bottom w:val="single" w:sz="4" w:space="0" w:color="auto"/>
              <w:right w:val="single" w:sz="4" w:space="0" w:color="auto"/>
            </w:tcBorders>
          </w:tcPr>
          <w:p w:rsidR="004F18FD" w:rsidRDefault="004F18FD">
            <w:pPr>
              <w:jc w:val="center"/>
              <w:rPr>
                <w:b/>
                <w:bCs/>
                <w:szCs w:val="22"/>
              </w:rPr>
            </w:pPr>
          </w:p>
        </w:tc>
        <w:tc>
          <w:tcPr>
            <w:tcW w:w="2409" w:type="dxa"/>
            <w:tcBorders>
              <w:top w:val="single" w:sz="4" w:space="0" w:color="auto"/>
              <w:left w:val="single" w:sz="4" w:space="0" w:color="auto"/>
              <w:bottom w:val="single" w:sz="4" w:space="0" w:color="auto"/>
              <w:right w:val="single" w:sz="4" w:space="0" w:color="auto"/>
            </w:tcBorders>
          </w:tcPr>
          <w:p w:rsidR="004F18FD" w:rsidRDefault="004F18FD">
            <w:pPr>
              <w:jc w:val="center"/>
              <w:rPr>
                <w:b/>
                <w:bCs/>
                <w:szCs w:val="22"/>
              </w:rPr>
            </w:pPr>
          </w:p>
        </w:tc>
        <w:tc>
          <w:tcPr>
            <w:tcW w:w="1843" w:type="dxa"/>
            <w:tcBorders>
              <w:top w:val="single" w:sz="4" w:space="0" w:color="auto"/>
              <w:left w:val="single" w:sz="4" w:space="0" w:color="auto"/>
              <w:bottom w:val="single" w:sz="4" w:space="0" w:color="auto"/>
              <w:right w:val="single" w:sz="4" w:space="0" w:color="auto"/>
            </w:tcBorders>
          </w:tcPr>
          <w:p w:rsidR="004F18FD" w:rsidRDefault="004F18FD">
            <w:pPr>
              <w:jc w:val="center"/>
              <w:rPr>
                <w:b/>
                <w:bCs/>
                <w:szCs w:val="22"/>
              </w:rPr>
            </w:pPr>
          </w:p>
        </w:tc>
        <w:tc>
          <w:tcPr>
            <w:tcW w:w="3369" w:type="dxa"/>
            <w:tcBorders>
              <w:top w:val="single" w:sz="4" w:space="0" w:color="auto"/>
              <w:left w:val="single" w:sz="4" w:space="0" w:color="auto"/>
              <w:bottom w:val="single" w:sz="4" w:space="0" w:color="auto"/>
              <w:right w:val="single" w:sz="4" w:space="0" w:color="auto"/>
            </w:tcBorders>
          </w:tcPr>
          <w:p w:rsidR="004F18FD" w:rsidRDefault="004F18FD">
            <w:pPr>
              <w:jc w:val="center"/>
              <w:rPr>
                <w:b/>
                <w:bCs/>
                <w:szCs w:val="22"/>
              </w:rPr>
            </w:pPr>
          </w:p>
        </w:tc>
        <w:tc>
          <w:tcPr>
            <w:tcW w:w="2018" w:type="dxa"/>
            <w:tcBorders>
              <w:top w:val="single" w:sz="4" w:space="0" w:color="auto"/>
              <w:left w:val="single" w:sz="4" w:space="0" w:color="auto"/>
              <w:bottom w:val="single" w:sz="4" w:space="0" w:color="auto"/>
              <w:right w:val="single" w:sz="4" w:space="0" w:color="auto"/>
            </w:tcBorders>
          </w:tcPr>
          <w:p w:rsidR="004F18FD" w:rsidRDefault="004F18FD">
            <w:pPr>
              <w:jc w:val="center"/>
              <w:rPr>
                <w:b/>
                <w:bCs/>
                <w:szCs w:val="22"/>
              </w:rPr>
            </w:pPr>
          </w:p>
        </w:tc>
        <w:tc>
          <w:tcPr>
            <w:tcW w:w="2551" w:type="dxa"/>
            <w:tcBorders>
              <w:top w:val="single" w:sz="4" w:space="0" w:color="auto"/>
              <w:left w:val="single" w:sz="4" w:space="0" w:color="auto"/>
              <w:bottom w:val="single" w:sz="4" w:space="0" w:color="auto"/>
              <w:right w:val="single" w:sz="4" w:space="0" w:color="auto"/>
            </w:tcBorders>
          </w:tcPr>
          <w:p w:rsidR="004F18FD" w:rsidRDefault="004F18FD">
            <w:pPr>
              <w:jc w:val="center"/>
              <w:rPr>
                <w:b/>
                <w:bCs/>
                <w:szCs w:val="22"/>
              </w:rPr>
            </w:pPr>
          </w:p>
        </w:tc>
        <w:tc>
          <w:tcPr>
            <w:tcW w:w="1559" w:type="dxa"/>
            <w:tcBorders>
              <w:top w:val="single" w:sz="4" w:space="0" w:color="auto"/>
              <w:left w:val="single" w:sz="4" w:space="0" w:color="auto"/>
              <w:bottom w:val="single" w:sz="4" w:space="0" w:color="auto"/>
              <w:right w:val="single" w:sz="4" w:space="0" w:color="auto"/>
            </w:tcBorders>
          </w:tcPr>
          <w:p w:rsidR="004F18FD" w:rsidRDefault="004F18FD">
            <w:pPr>
              <w:jc w:val="center"/>
              <w:rPr>
                <w:b/>
                <w:bCs/>
                <w:szCs w:val="22"/>
              </w:rPr>
            </w:pPr>
          </w:p>
        </w:tc>
      </w:tr>
    </w:tbl>
    <w:p w:rsidR="004F18FD" w:rsidRDefault="004F18FD" w:rsidP="004F18FD">
      <w:pPr>
        <w:jc w:val="center"/>
        <w:rPr>
          <w:rFonts w:cstheme="minorBidi"/>
          <w:b/>
          <w:bCs/>
          <w:szCs w:val="22"/>
        </w:rPr>
      </w:pPr>
    </w:p>
    <w:p w:rsidR="004F18FD" w:rsidRDefault="004F18FD" w:rsidP="004F18FD">
      <w:pPr>
        <w:jc w:val="center"/>
        <w:rPr>
          <w:b/>
          <w:bCs/>
        </w:rPr>
      </w:pPr>
    </w:p>
    <w:p w:rsidR="004F18FD" w:rsidRDefault="004F18FD" w:rsidP="004F18FD">
      <w:pPr>
        <w:jc w:val="center"/>
        <w:rPr>
          <w:b/>
          <w:bCs/>
        </w:rPr>
      </w:pPr>
    </w:p>
    <w:p w:rsidR="004F18FD" w:rsidRDefault="004F18FD" w:rsidP="004F18FD">
      <w:pPr>
        <w:jc w:val="center"/>
        <w:rPr>
          <w:b/>
          <w:bCs/>
        </w:rPr>
      </w:pPr>
    </w:p>
    <w:p w:rsidR="004F18FD" w:rsidRDefault="004F18FD" w:rsidP="004F18FD">
      <w:pPr>
        <w:jc w:val="center"/>
        <w:rPr>
          <w:b/>
          <w:bCs/>
        </w:rPr>
      </w:pPr>
    </w:p>
    <w:p w:rsidR="004F18FD" w:rsidRDefault="004F18FD" w:rsidP="004F18FD">
      <w:pPr>
        <w:jc w:val="center"/>
        <w:rPr>
          <w:b/>
          <w:bCs/>
        </w:rPr>
      </w:pPr>
      <w:bookmarkStart w:id="1" w:name="_Hlk74554305"/>
      <w:bookmarkStart w:id="2" w:name="_Hlk74554547"/>
      <w:r>
        <w:rPr>
          <w:b/>
          <w:bCs/>
        </w:rPr>
        <w:t>PH</w:t>
      </w:r>
      <w:r>
        <w:rPr>
          <w:rFonts w:ascii="Arial" w:hAnsi="Arial" w:cs="Arial"/>
          <w:b/>
          <w:bCs/>
        </w:rPr>
        <w:t>Ụ</w:t>
      </w:r>
      <w:r>
        <w:rPr>
          <w:b/>
          <w:bCs/>
        </w:rPr>
        <w:t xml:space="preserve"> L</w:t>
      </w:r>
      <w:r>
        <w:rPr>
          <w:rFonts w:ascii="Arial" w:hAnsi="Arial" w:cs="Arial"/>
          <w:b/>
          <w:bCs/>
        </w:rPr>
        <w:t>Ụ</w:t>
      </w:r>
      <w:r>
        <w:rPr>
          <w:b/>
          <w:bCs/>
        </w:rPr>
        <w:t>C 3: K</w:t>
      </w:r>
      <w:r>
        <w:rPr>
          <w:rFonts w:ascii="Arial" w:hAnsi="Arial" w:cs="Arial"/>
          <w:b/>
          <w:bCs/>
        </w:rPr>
        <w:t>Ế</w:t>
      </w:r>
      <w:r>
        <w:rPr>
          <w:b/>
          <w:bCs/>
        </w:rPr>
        <w:t>T QU</w:t>
      </w:r>
      <w:r>
        <w:rPr>
          <w:rFonts w:ascii="Arial" w:hAnsi="Arial" w:cs="Arial"/>
          <w:b/>
          <w:bCs/>
        </w:rPr>
        <w:t>Ả</w:t>
      </w:r>
      <w:r>
        <w:rPr>
          <w:b/>
          <w:bCs/>
        </w:rPr>
        <w:t xml:space="preserve"> GI</w:t>
      </w:r>
      <w:r>
        <w:rPr>
          <w:rFonts w:ascii="Arial" w:hAnsi="Arial" w:cs="Arial"/>
          <w:b/>
          <w:bCs/>
        </w:rPr>
        <w:t>Ả</w:t>
      </w:r>
      <w:r>
        <w:rPr>
          <w:b/>
          <w:bCs/>
        </w:rPr>
        <w:t>I QUY</w:t>
      </w:r>
      <w:r>
        <w:rPr>
          <w:rFonts w:ascii="Arial" w:hAnsi="Arial" w:cs="Arial"/>
          <w:b/>
          <w:bCs/>
        </w:rPr>
        <w:t>Ế</w:t>
      </w:r>
      <w:r>
        <w:rPr>
          <w:b/>
          <w:bCs/>
        </w:rPr>
        <w:t xml:space="preserve">T </w:t>
      </w:r>
      <w:r>
        <w:rPr>
          <w:rFonts w:ascii="Arial" w:hAnsi="Arial" w:cs="Arial"/>
          <w:b/>
          <w:bCs/>
        </w:rPr>
        <w:t>ĐƠ</w:t>
      </w:r>
      <w:r>
        <w:rPr>
          <w:b/>
          <w:bCs/>
        </w:rPr>
        <w:t>N KHI</w:t>
      </w:r>
      <w:r>
        <w:rPr>
          <w:rFonts w:ascii="Arial" w:hAnsi="Arial" w:cs="Arial"/>
          <w:b/>
          <w:bCs/>
        </w:rPr>
        <w:t>Ế</w:t>
      </w:r>
      <w:r>
        <w:rPr>
          <w:b/>
          <w:bCs/>
        </w:rPr>
        <w:t>U N</w:t>
      </w:r>
      <w:r>
        <w:rPr>
          <w:rFonts w:ascii="Arial" w:hAnsi="Arial" w:cs="Arial"/>
          <w:b/>
          <w:bCs/>
        </w:rPr>
        <w:t>Ạ</w:t>
      </w:r>
      <w:r>
        <w:rPr>
          <w:b/>
          <w:bCs/>
        </w:rPr>
        <w:t>I</w:t>
      </w:r>
    </w:p>
    <w:p w:rsidR="004F18FD" w:rsidRDefault="004F18FD" w:rsidP="004F18FD">
      <w:pPr>
        <w:jc w:val="center"/>
        <w:rPr>
          <w:bCs/>
          <w:i/>
          <w:iCs/>
        </w:rPr>
      </w:pPr>
      <w:r>
        <w:rPr>
          <w:bCs/>
          <w:i/>
          <w:iCs/>
        </w:rPr>
        <w:t>(Tính t</w:t>
      </w:r>
      <w:r>
        <w:rPr>
          <w:rFonts w:ascii="Arial" w:hAnsi="Arial" w:cs="Arial"/>
          <w:bCs/>
          <w:i/>
          <w:iCs/>
        </w:rPr>
        <w:t>ừ</w:t>
      </w:r>
      <w:r>
        <w:rPr>
          <w:bCs/>
          <w:i/>
          <w:iCs/>
        </w:rPr>
        <w:t xml:space="preserve"> ng</w:t>
      </w:r>
      <w:r>
        <w:rPr>
          <w:rFonts w:ascii="Arial" w:hAnsi="Arial" w:cs="Arial"/>
          <w:bCs/>
          <w:i/>
          <w:iCs/>
        </w:rPr>
        <w:t>à</w:t>
      </w:r>
      <w:r>
        <w:rPr>
          <w:bCs/>
          <w:i/>
          <w:iCs/>
        </w:rPr>
        <w:t xml:space="preserve">y 01/01/2020 </w:t>
      </w:r>
      <w:r>
        <w:rPr>
          <w:rFonts w:ascii="Arial" w:hAnsi="Arial" w:cs="Arial"/>
          <w:bCs/>
          <w:i/>
          <w:iCs/>
        </w:rPr>
        <w:t>đế</w:t>
      </w:r>
      <w:r>
        <w:rPr>
          <w:bCs/>
          <w:i/>
          <w:iCs/>
        </w:rPr>
        <w:t>n ng</w:t>
      </w:r>
      <w:r>
        <w:rPr>
          <w:rFonts w:ascii="Arial" w:hAnsi="Arial" w:cs="Arial"/>
          <w:bCs/>
          <w:i/>
          <w:iCs/>
        </w:rPr>
        <w:t>à</w:t>
      </w:r>
      <w:r>
        <w:rPr>
          <w:bCs/>
          <w:i/>
          <w:iCs/>
        </w:rPr>
        <w:t>y30/6/2021)</w:t>
      </w:r>
    </w:p>
    <w:p w:rsidR="004F18FD" w:rsidRDefault="004F18FD" w:rsidP="004F18FD">
      <w:pPr>
        <w:jc w:val="center"/>
        <w:rPr>
          <w:b/>
          <w:bCs/>
        </w:rPr>
      </w:pPr>
      <w:r>
        <w:rPr>
          <w:b/>
          <w:bCs/>
        </w:rPr>
        <w:t>( Kèm theo Báo cáo s</w:t>
      </w:r>
      <w:r>
        <w:rPr>
          <w:rFonts w:ascii="Arial" w:hAnsi="Arial" w:cs="Arial"/>
          <w:b/>
          <w:bCs/>
        </w:rPr>
        <w:t>ố</w:t>
      </w:r>
      <w:r>
        <w:rPr>
          <w:b/>
          <w:bCs/>
        </w:rPr>
        <w:t>:....ng</w:t>
      </w:r>
      <w:r>
        <w:rPr>
          <w:rFonts w:ascii="Arial" w:hAnsi="Arial" w:cs="Arial"/>
          <w:b/>
          <w:bCs/>
        </w:rPr>
        <w:t>à</w:t>
      </w:r>
      <w:r>
        <w:rPr>
          <w:b/>
          <w:bCs/>
        </w:rPr>
        <w:t>y.....)</w:t>
      </w:r>
    </w:p>
    <w:p w:rsidR="004F18FD" w:rsidRDefault="004F18FD" w:rsidP="004F18FD">
      <w:pPr>
        <w:jc w:val="center"/>
        <w:rPr>
          <w:b/>
          <w:bCs/>
        </w:rPr>
      </w:pPr>
    </w:p>
    <w:tbl>
      <w:tblPr>
        <w:tblStyle w:val="TableGrid"/>
        <w:tblW w:w="16018" w:type="dxa"/>
        <w:tblInd w:w="-714" w:type="dxa"/>
        <w:tblLook w:val="04A0" w:firstRow="1" w:lastRow="0" w:firstColumn="1" w:lastColumn="0" w:noHBand="0" w:noVBand="1"/>
      </w:tblPr>
      <w:tblGrid>
        <w:gridCol w:w="747"/>
        <w:gridCol w:w="1351"/>
        <w:gridCol w:w="1559"/>
        <w:gridCol w:w="1985"/>
        <w:gridCol w:w="1701"/>
        <w:gridCol w:w="1701"/>
        <w:gridCol w:w="1559"/>
        <w:gridCol w:w="1559"/>
        <w:gridCol w:w="1701"/>
        <w:gridCol w:w="2155"/>
      </w:tblGrid>
      <w:tr w:rsidR="004F18FD" w:rsidTr="004F18FD">
        <w:tc>
          <w:tcPr>
            <w:tcW w:w="747" w:type="dxa"/>
            <w:tcBorders>
              <w:top w:val="single" w:sz="4" w:space="0" w:color="auto"/>
              <w:left w:val="single" w:sz="4" w:space="0" w:color="auto"/>
              <w:bottom w:val="single" w:sz="4" w:space="0" w:color="auto"/>
              <w:right w:val="single" w:sz="4" w:space="0" w:color="auto"/>
            </w:tcBorders>
            <w:hideMark/>
          </w:tcPr>
          <w:p w:rsidR="004F18FD" w:rsidRDefault="004F18FD">
            <w:pPr>
              <w:jc w:val="center"/>
              <w:rPr>
                <w:b/>
                <w:bCs/>
                <w:szCs w:val="28"/>
              </w:rPr>
            </w:pPr>
            <w:r>
              <w:rPr>
                <w:b/>
                <w:bCs/>
                <w:szCs w:val="28"/>
              </w:rPr>
              <w:t>STT</w:t>
            </w:r>
          </w:p>
        </w:tc>
        <w:tc>
          <w:tcPr>
            <w:tcW w:w="1351" w:type="dxa"/>
            <w:tcBorders>
              <w:top w:val="single" w:sz="4" w:space="0" w:color="auto"/>
              <w:left w:val="single" w:sz="4" w:space="0" w:color="auto"/>
              <w:bottom w:val="single" w:sz="4" w:space="0" w:color="auto"/>
              <w:right w:val="single" w:sz="4" w:space="0" w:color="auto"/>
            </w:tcBorders>
            <w:hideMark/>
          </w:tcPr>
          <w:p w:rsidR="004F18FD" w:rsidRDefault="004F18FD">
            <w:pPr>
              <w:jc w:val="center"/>
              <w:rPr>
                <w:b/>
                <w:bCs/>
                <w:szCs w:val="28"/>
              </w:rPr>
            </w:pPr>
            <w:r>
              <w:rPr>
                <w:b/>
                <w:bCs/>
                <w:szCs w:val="28"/>
              </w:rPr>
              <w:t>Th</w:t>
            </w:r>
            <w:r>
              <w:rPr>
                <w:rFonts w:ascii="Arial" w:hAnsi="Arial" w:cs="Arial"/>
                <w:b/>
                <w:bCs/>
                <w:szCs w:val="28"/>
              </w:rPr>
              <w:t>ờ</w:t>
            </w:r>
            <w:r>
              <w:rPr>
                <w:b/>
                <w:bCs/>
                <w:szCs w:val="28"/>
              </w:rPr>
              <w:t xml:space="preserve">i gian </w:t>
            </w:r>
            <w:r>
              <w:rPr>
                <w:b/>
                <w:bCs/>
                <w:szCs w:val="28"/>
              </w:rPr>
              <w:lastRenderedPageBreak/>
              <w:t>nh</w:t>
            </w:r>
            <w:r>
              <w:rPr>
                <w:rFonts w:ascii="Arial" w:hAnsi="Arial" w:cs="Arial"/>
                <w:b/>
                <w:bCs/>
                <w:szCs w:val="28"/>
              </w:rPr>
              <w:t>ậ</w:t>
            </w:r>
            <w:r>
              <w:rPr>
                <w:b/>
                <w:bCs/>
                <w:szCs w:val="28"/>
              </w:rPr>
              <w:t xml:space="preserve">n </w:t>
            </w:r>
            <w:r>
              <w:rPr>
                <w:rFonts w:ascii="Arial" w:hAnsi="Arial" w:cs="Arial"/>
                <w:b/>
                <w:bCs/>
                <w:szCs w:val="28"/>
              </w:rPr>
              <w:t>đơ</w:t>
            </w:r>
            <w:r>
              <w:rPr>
                <w:b/>
                <w:bCs/>
                <w:szCs w:val="28"/>
              </w:rPr>
              <w:t>n</w:t>
            </w:r>
          </w:p>
        </w:tc>
        <w:tc>
          <w:tcPr>
            <w:tcW w:w="1559" w:type="dxa"/>
            <w:tcBorders>
              <w:top w:val="single" w:sz="4" w:space="0" w:color="auto"/>
              <w:left w:val="single" w:sz="4" w:space="0" w:color="auto"/>
              <w:bottom w:val="single" w:sz="4" w:space="0" w:color="auto"/>
              <w:right w:val="single" w:sz="4" w:space="0" w:color="auto"/>
            </w:tcBorders>
            <w:hideMark/>
          </w:tcPr>
          <w:p w:rsidR="004F18FD" w:rsidRDefault="004F18FD">
            <w:pPr>
              <w:jc w:val="center"/>
              <w:rPr>
                <w:b/>
                <w:bCs/>
                <w:szCs w:val="28"/>
              </w:rPr>
            </w:pPr>
            <w:r>
              <w:rPr>
                <w:b/>
                <w:bCs/>
                <w:szCs w:val="28"/>
              </w:rPr>
              <w:lastRenderedPageBreak/>
              <w:t>Ng</w:t>
            </w:r>
            <w:r>
              <w:rPr>
                <w:rFonts w:ascii="Arial" w:hAnsi="Arial" w:cs="Arial"/>
                <w:b/>
                <w:bCs/>
                <w:szCs w:val="28"/>
              </w:rPr>
              <w:t>ườ</w:t>
            </w:r>
            <w:r>
              <w:rPr>
                <w:b/>
                <w:bCs/>
                <w:szCs w:val="28"/>
              </w:rPr>
              <w:t>i khi</w:t>
            </w:r>
            <w:r>
              <w:rPr>
                <w:rFonts w:ascii="Arial" w:hAnsi="Arial" w:cs="Arial"/>
                <w:b/>
                <w:bCs/>
                <w:szCs w:val="28"/>
              </w:rPr>
              <w:t>ế</w:t>
            </w:r>
            <w:r>
              <w:rPr>
                <w:b/>
                <w:bCs/>
                <w:szCs w:val="28"/>
              </w:rPr>
              <w:t>u n</w:t>
            </w:r>
            <w:r>
              <w:rPr>
                <w:rFonts w:ascii="Arial" w:hAnsi="Arial" w:cs="Arial"/>
                <w:b/>
                <w:bCs/>
                <w:szCs w:val="28"/>
              </w:rPr>
              <w:t>ạ</w:t>
            </w:r>
            <w:r>
              <w:rPr>
                <w:b/>
                <w:bCs/>
                <w:szCs w:val="28"/>
              </w:rPr>
              <w:t>i</w:t>
            </w:r>
          </w:p>
        </w:tc>
        <w:tc>
          <w:tcPr>
            <w:tcW w:w="1985" w:type="dxa"/>
            <w:tcBorders>
              <w:top w:val="single" w:sz="4" w:space="0" w:color="auto"/>
              <w:left w:val="single" w:sz="4" w:space="0" w:color="auto"/>
              <w:bottom w:val="single" w:sz="4" w:space="0" w:color="auto"/>
              <w:right w:val="single" w:sz="4" w:space="0" w:color="auto"/>
            </w:tcBorders>
            <w:hideMark/>
          </w:tcPr>
          <w:p w:rsidR="004F18FD" w:rsidRDefault="004F18FD">
            <w:pPr>
              <w:jc w:val="center"/>
              <w:rPr>
                <w:b/>
                <w:bCs/>
                <w:szCs w:val="28"/>
              </w:rPr>
            </w:pPr>
            <w:r>
              <w:rPr>
                <w:b/>
                <w:bCs/>
                <w:szCs w:val="28"/>
              </w:rPr>
              <w:t>N</w:t>
            </w:r>
            <w:r>
              <w:rPr>
                <w:rFonts w:ascii="Arial" w:hAnsi="Arial" w:cs="Arial"/>
                <w:b/>
                <w:bCs/>
                <w:szCs w:val="28"/>
              </w:rPr>
              <w:t>ộ</w:t>
            </w:r>
            <w:r>
              <w:rPr>
                <w:b/>
                <w:bCs/>
                <w:szCs w:val="28"/>
              </w:rPr>
              <w:t>i dung khi</w:t>
            </w:r>
            <w:r>
              <w:rPr>
                <w:rFonts w:ascii="Arial" w:hAnsi="Arial" w:cs="Arial"/>
                <w:b/>
                <w:bCs/>
                <w:szCs w:val="28"/>
              </w:rPr>
              <w:t>ế</w:t>
            </w:r>
            <w:r>
              <w:rPr>
                <w:b/>
                <w:bCs/>
                <w:szCs w:val="28"/>
              </w:rPr>
              <w:t>u n</w:t>
            </w:r>
            <w:r>
              <w:rPr>
                <w:rFonts w:ascii="Arial" w:hAnsi="Arial" w:cs="Arial"/>
                <w:b/>
                <w:bCs/>
                <w:szCs w:val="28"/>
              </w:rPr>
              <w:t>ạ</w:t>
            </w:r>
            <w:r>
              <w:rPr>
                <w:b/>
                <w:bCs/>
                <w:szCs w:val="28"/>
              </w:rPr>
              <w:t>i</w:t>
            </w:r>
          </w:p>
        </w:tc>
        <w:tc>
          <w:tcPr>
            <w:tcW w:w="1701" w:type="dxa"/>
            <w:tcBorders>
              <w:top w:val="single" w:sz="4" w:space="0" w:color="auto"/>
              <w:left w:val="single" w:sz="4" w:space="0" w:color="auto"/>
              <w:bottom w:val="single" w:sz="4" w:space="0" w:color="auto"/>
              <w:right w:val="single" w:sz="4" w:space="0" w:color="auto"/>
            </w:tcBorders>
            <w:hideMark/>
          </w:tcPr>
          <w:p w:rsidR="004F18FD" w:rsidRDefault="004F18FD">
            <w:pPr>
              <w:jc w:val="center"/>
              <w:rPr>
                <w:b/>
                <w:bCs/>
                <w:szCs w:val="28"/>
              </w:rPr>
            </w:pPr>
            <w:r>
              <w:rPr>
                <w:b/>
                <w:bCs/>
                <w:szCs w:val="28"/>
              </w:rPr>
              <w:t>Thông báo th</w:t>
            </w:r>
            <w:r>
              <w:rPr>
                <w:rFonts w:ascii="Arial" w:hAnsi="Arial" w:cs="Arial"/>
                <w:b/>
                <w:bCs/>
                <w:szCs w:val="28"/>
              </w:rPr>
              <w:t>ụ</w:t>
            </w:r>
            <w:r>
              <w:rPr>
                <w:b/>
                <w:bCs/>
                <w:szCs w:val="28"/>
              </w:rPr>
              <w:t xml:space="preserve"> l</w:t>
            </w:r>
            <w:r>
              <w:rPr>
                <w:rFonts w:cs=".VnTime"/>
                <w:b/>
                <w:bCs/>
                <w:szCs w:val="28"/>
              </w:rPr>
              <w:t>ý</w:t>
            </w:r>
          </w:p>
        </w:tc>
        <w:tc>
          <w:tcPr>
            <w:tcW w:w="1701" w:type="dxa"/>
            <w:tcBorders>
              <w:top w:val="single" w:sz="4" w:space="0" w:color="auto"/>
              <w:left w:val="single" w:sz="4" w:space="0" w:color="auto"/>
              <w:bottom w:val="single" w:sz="4" w:space="0" w:color="auto"/>
              <w:right w:val="single" w:sz="4" w:space="0" w:color="auto"/>
            </w:tcBorders>
            <w:hideMark/>
          </w:tcPr>
          <w:p w:rsidR="004F18FD" w:rsidRDefault="004F18FD">
            <w:pPr>
              <w:jc w:val="center"/>
              <w:rPr>
                <w:b/>
                <w:bCs/>
                <w:szCs w:val="28"/>
              </w:rPr>
            </w:pPr>
            <w:r>
              <w:rPr>
                <w:b/>
                <w:bCs/>
                <w:szCs w:val="28"/>
              </w:rPr>
              <w:t>Quy</w:t>
            </w:r>
            <w:r>
              <w:rPr>
                <w:rFonts w:ascii="Arial" w:hAnsi="Arial" w:cs="Arial"/>
                <w:b/>
                <w:bCs/>
                <w:szCs w:val="28"/>
              </w:rPr>
              <w:t>ế</w:t>
            </w:r>
            <w:r>
              <w:rPr>
                <w:b/>
                <w:bCs/>
                <w:szCs w:val="28"/>
              </w:rPr>
              <w:t xml:space="preserve">t </w:t>
            </w:r>
            <w:r>
              <w:rPr>
                <w:rFonts w:ascii="Arial" w:hAnsi="Arial" w:cs="Arial"/>
                <w:b/>
                <w:bCs/>
                <w:szCs w:val="28"/>
              </w:rPr>
              <w:t>đị</w:t>
            </w:r>
            <w:r>
              <w:rPr>
                <w:b/>
                <w:bCs/>
                <w:szCs w:val="28"/>
              </w:rPr>
              <w:t>nh giao x</w:t>
            </w:r>
            <w:r>
              <w:rPr>
                <w:rFonts w:cs=".VnTime"/>
                <w:b/>
                <w:bCs/>
                <w:szCs w:val="28"/>
              </w:rPr>
              <w:t>á</w:t>
            </w:r>
            <w:r>
              <w:rPr>
                <w:b/>
                <w:bCs/>
                <w:szCs w:val="28"/>
              </w:rPr>
              <w:t xml:space="preserve">c </w:t>
            </w:r>
            <w:r>
              <w:rPr>
                <w:b/>
                <w:bCs/>
                <w:szCs w:val="28"/>
              </w:rPr>
              <w:lastRenderedPageBreak/>
              <w:t>minh</w:t>
            </w:r>
          </w:p>
        </w:tc>
        <w:tc>
          <w:tcPr>
            <w:tcW w:w="1559" w:type="dxa"/>
            <w:tcBorders>
              <w:top w:val="single" w:sz="4" w:space="0" w:color="auto"/>
              <w:left w:val="single" w:sz="4" w:space="0" w:color="auto"/>
              <w:bottom w:val="single" w:sz="4" w:space="0" w:color="auto"/>
              <w:right w:val="single" w:sz="4" w:space="0" w:color="auto"/>
            </w:tcBorders>
            <w:hideMark/>
          </w:tcPr>
          <w:p w:rsidR="004F18FD" w:rsidRDefault="004F18FD">
            <w:pPr>
              <w:jc w:val="center"/>
              <w:rPr>
                <w:b/>
                <w:bCs/>
                <w:szCs w:val="28"/>
              </w:rPr>
            </w:pPr>
            <w:r>
              <w:rPr>
                <w:b/>
                <w:bCs/>
                <w:szCs w:val="28"/>
              </w:rPr>
              <w:lastRenderedPageBreak/>
              <w:t>Báo cáo k</w:t>
            </w:r>
            <w:r>
              <w:rPr>
                <w:rFonts w:ascii="Arial" w:hAnsi="Arial" w:cs="Arial"/>
                <w:b/>
                <w:bCs/>
                <w:szCs w:val="28"/>
              </w:rPr>
              <w:t>ế</w:t>
            </w:r>
            <w:r>
              <w:rPr>
                <w:b/>
                <w:bCs/>
                <w:szCs w:val="28"/>
              </w:rPr>
              <w:t>t qu</w:t>
            </w:r>
            <w:r>
              <w:rPr>
                <w:rFonts w:ascii="Arial" w:hAnsi="Arial" w:cs="Arial"/>
                <w:b/>
                <w:bCs/>
                <w:szCs w:val="28"/>
              </w:rPr>
              <w:t>ả</w:t>
            </w:r>
            <w:r>
              <w:rPr>
                <w:b/>
                <w:bCs/>
                <w:szCs w:val="28"/>
              </w:rPr>
              <w:t xml:space="preserve"> </w:t>
            </w:r>
            <w:r>
              <w:rPr>
                <w:b/>
                <w:bCs/>
                <w:szCs w:val="28"/>
              </w:rPr>
              <w:lastRenderedPageBreak/>
              <w:t>x</w:t>
            </w:r>
            <w:r>
              <w:rPr>
                <w:rFonts w:cs=".VnTime"/>
                <w:b/>
                <w:bCs/>
                <w:szCs w:val="28"/>
              </w:rPr>
              <w:t>á</w:t>
            </w:r>
            <w:r>
              <w:rPr>
                <w:b/>
                <w:bCs/>
                <w:szCs w:val="28"/>
              </w:rPr>
              <w:t>c minh</w:t>
            </w:r>
          </w:p>
        </w:tc>
        <w:tc>
          <w:tcPr>
            <w:tcW w:w="1559" w:type="dxa"/>
            <w:tcBorders>
              <w:top w:val="single" w:sz="4" w:space="0" w:color="auto"/>
              <w:left w:val="single" w:sz="4" w:space="0" w:color="auto"/>
              <w:bottom w:val="single" w:sz="4" w:space="0" w:color="auto"/>
              <w:right w:val="single" w:sz="4" w:space="0" w:color="auto"/>
            </w:tcBorders>
            <w:hideMark/>
          </w:tcPr>
          <w:p w:rsidR="004F18FD" w:rsidRDefault="004F18FD">
            <w:pPr>
              <w:jc w:val="center"/>
              <w:rPr>
                <w:b/>
                <w:bCs/>
                <w:szCs w:val="28"/>
              </w:rPr>
            </w:pPr>
            <w:r>
              <w:rPr>
                <w:b/>
                <w:bCs/>
                <w:szCs w:val="28"/>
              </w:rPr>
              <w:lastRenderedPageBreak/>
              <w:t>Biên b</w:t>
            </w:r>
            <w:r>
              <w:rPr>
                <w:rFonts w:ascii="Arial" w:hAnsi="Arial" w:cs="Arial"/>
                <w:b/>
                <w:bCs/>
                <w:szCs w:val="28"/>
              </w:rPr>
              <w:t>ả</w:t>
            </w:r>
            <w:r>
              <w:rPr>
                <w:b/>
                <w:bCs/>
                <w:szCs w:val="28"/>
              </w:rPr>
              <w:t xml:space="preserve">n </w:t>
            </w:r>
            <w:r>
              <w:rPr>
                <w:rFonts w:ascii="Arial" w:hAnsi="Arial" w:cs="Arial"/>
                <w:b/>
                <w:bCs/>
                <w:szCs w:val="28"/>
              </w:rPr>
              <w:t>đố</w:t>
            </w:r>
            <w:r>
              <w:rPr>
                <w:b/>
                <w:bCs/>
                <w:szCs w:val="28"/>
              </w:rPr>
              <w:t>i tho</w:t>
            </w:r>
            <w:r>
              <w:rPr>
                <w:rFonts w:ascii="Arial" w:hAnsi="Arial" w:cs="Arial"/>
                <w:b/>
                <w:bCs/>
                <w:szCs w:val="28"/>
              </w:rPr>
              <w:t>ạ</w:t>
            </w:r>
            <w:r>
              <w:rPr>
                <w:b/>
                <w:bCs/>
                <w:szCs w:val="28"/>
              </w:rPr>
              <w:t xml:space="preserve">i </w:t>
            </w:r>
          </w:p>
          <w:p w:rsidR="004F18FD" w:rsidRDefault="004F18FD">
            <w:pPr>
              <w:jc w:val="center"/>
              <w:rPr>
                <w:b/>
                <w:bCs/>
                <w:szCs w:val="28"/>
              </w:rPr>
            </w:pPr>
            <w:r>
              <w:rPr>
                <w:b/>
                <w:bCs/>
                <w:szCs w:val="28"/>
              </w:rPr>
              <w:lastRenderedPageBreak/>
              <w:t>( N</w:t>
            </w:r>
            <w:r>
              <w:rPr>
                <w:rFonts w:ascii="Arial" w:hAnsi="Arial" w:cs="Arial"/>
                <w:b/>
                <w:bCs/>
                <w:szCs w:val="28"/>
              </w:rPr>
              <w:t>ế</w:t>
            </w:r>
            <w:r>
              <w:rPr>
                <w:b/>
                <w:bCs/>
                <w:szCs w:val="28"/>
              </w:rPr>
              <w:t>u c</w:t>
            </w:r>
            <w:r>
              <w:rPr>
                <w:rFonts w:cs=".VnTime"/>
                <w:b/>
                <w:bCs/>
                <w:szCs w:val="28"/>
              </w:rPr>
              <w:t>ó</w:t>
            </w:r>
            <w:r>
              <w:rPr>
                <w:b/>
                <w:bCs/>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4F18FD" w:rsidRDefault="004F18FD">
            <w:pPr>
              <w:rPr>
                <w:b/>
                <w:bCs/>
                <w:szCs w:val="28"/>
              </w:rPr>
            </w:pPr>
            <w:r>
              <w:rPr>
                <w:b/>
                <w:bCs/>
                <w:szCs w:val="28"/>
              </w:rPr>
              <w:lastRenderedPageBreak/>
              <w:t>Quy</w:t>
            </w:r>
            <w:r>
              <w:rPr>
                <w:rFonts w:ascii="Arial" w:hAnsi="Arial" w:cs="Arial"/>
                <w:b/>
                <w:bCs/>
                <w:szCs w:val="28"/>
              </w:rPr>
              <w:t>ế</w:t>
            </w:r>
            <w:r>
              <w:rPr>
                <w:b/>
                <w:bCs/>
                <w:szCs w:val="28"/>
              </w:rPr>
              <w:t xml:space="preserve">t </w:t>
            </w:r>
            <w:r>
              <w:rPr>
                <w:rFonts w:ascii="Arial" w:hAnsi="Arial" w:cs="Arial"/>
                <w:b/>
                <w:bCs/>
                <w:szCs w:val="28"/>
              </w:rPr>
              <w:t>đị</w:t>
            </w:r>
            <w:r>
              <w:rPr>
                <w:b/>
                <w:bCs/>
                <w:szCs w:val="28"/>
              </w:rPr>
              <w:t>nh gi</w:t>
            </w:r>
            <w:r>
              <w:rPr>
                <w:rFonts w:ascii="Arial" w:hAnsi="Arial" w:cs="Arial"/>
                <w:b/>
                <w:bCs/>
                <w:szCs w:val="28"/>
              </w:rPr>
              <w:t>ả</w:t>
            </w:r>
            <w:r>
              <w:rPr>
                <w:b/>
                <w:bCs/>
                <w:szCs w:val="28"/>
              </w:rPr>
              <w:t>i quy</w:t>
            </w:r>
            <w:r>
              <w:rPr>
                <w:rFonts w:ascii="Arial" w:hAnsi="Arial" w:cs="Arial"/>
                <w:b/>
                <w:bCs/>
                <w:szCs w:val="28"/>
              </w:rPr>
              <w:t>ế</w:t>
            </w:r>
            <w:r>
              <w:rPr>
                <w:b/>
                <w:bCs/>
                <w:szCs w:val="28"/>
              </w:rPr>
              <w:t xml:space="preserve">t </w:t>
            </w:r>
            <w:r>
              <w:rPr>
                <w:b/>
                <w:bCs/>
                <w:szCs w:val="28"/>
              </w:rPr>
              <w:lastRenderedPageBreak/>
              <w:t>khi</w:t>
            </w:r>
            <w:r>
              <w:rPr>
                <w:rFonts w:ascii="Arial" w:hAnsi="Arial" w:cs="Arial"/>
                <w:b/>
                <w:bCs/>
                <w:szCs w:val="28"/>
              </w:rPr>
              <w:t>ế</w:t>
            </w:r>
            <w:r>
              <w:rPr>
                <w:b/>
                <w:bCs/>
                <w:szCs w:val="28"/>
              </w:rPr>
              <w:t>u n</w:t>
            </w:r>
            <w:r>
              <w:rPr>
                <w:rFonts w:ascii="Arial" w:hAnsi="Arial" w:cs="Arial"/>
                <w:b/>
                <w:bCs/>
                <w:szCs w:val="28"/>
              </w:rPr>
              <w:t>ạ</w:t>
            </w:r>
            <w:r>
              <w:rPr>
                <w:b/>
                <w:bCs/>
                <w:szCs w:val="28"/>
              </w:rPr>
              <w:t xml:space="preserve">i </w:t>
            </w:r>
          </w:p>
          <w:p w:rsidR="004F18FD" w:rsidRDefault="004F18FD">
            <w:pPr>
              <w:rPr>
                <w:b/>
                <w:bCs/>
                <w:szCs w:val="28"/>
              </w:rPr>
            </w:pPr>
            <w:r>
              <w:rPr>
                <w:b/>
                <w:bCs/>
                <w:szCs w:val="28"/>
              </w:rPr>
              <w:t>( s</w:t>
            </w:r>
            <w:r>
              <w:rPr>
                <w:rFonts w:ascii="Arial" w:hAnsi="Arial" w:cs="Arial"/>
                <w:b/>
                <w:bCs/>
                <w:szCs w:val="28"/>
              </w:rPr>
              <w:t>ố</w:t>
            </w:r>
            <w:r>
              <w:rPr>
                <w:b/>
                <w:bCs/>
                <w:szCs w:val="28"/>
              </w:rPr>
              <w:t>:, ng</w:t>
            </w:r>
            <w:r>
              <w:rPr>
                <w:rFonts w:ascii="Arial" w:hAnsi="Arial" w:cs="Arial"/>
                <w:b/>
                <w:bCs/>
                <w:szCs w:val="28"/>
              </w:rPr>
              <w:t>à</w:t>
            </w:r>
            <w:r>
              <w:rPr>
                <w:b/>
                <w:bCs/>
                <w:szCs w:val="28"/>
              </w:rPr>
              <w:t>y.., l</w:t>
            </w:r>
            <w:r>
              <w:rPr>
                <w:rFonts w:ascii="Arial" w:hAnsi="Arial" w:cs="Arial"/>
                <w:b/>
                <w:bCs/>
                <w:szCs w:val="28"/>
              </w:rPr>
              <w:t>ầ</w:t>
            </w:r>
            <w:r>
              <w:rPr>
                <w:b/>
                <w:bCs/>
                <w:szCs w:val="28"/>
              </w:rPr>
              <w:t>n 1, l</w:t>
            </w:r>
            <w:r>
              <w:rPr>
                <w:rFonts w:ascii="Arial" w:hAnsi="Arial" w:cs="Arial"/>
                <w:b/>
                <w:bCs/>
                <w:szCs w:val="28"/>
              </w:rPr>
              <w:t>ầ</w:t>
            </w:r>
            <w:r>
              <w:rPr>
                <w:b/>
                <w:bCs/>
                <w:szCs w:val="28"/>
              </w:rPr>
              <w:t>n2..)</w:t>
            </w:r>
          </w:p>
        </w:tc>
        <w:tc>
          <w:tcPr>
            <w:tcW w:w="2155" w:type="dxa"/>
            <w:tcBorders>
              <w:top w:val="single" w:sz="4" w:space="0" w:color="auto"/>
              <w:left w:val="single" w:sz="4" w:space="0" w:color="auto"/>
              <w:bottom w:val="single" w:sz="4" w:space="0" w:color="auto"/>
              <w:right w:val="single" w:sz="4" w:space="0" w:color="auto"/>
            </w:tcBorders>
            <w:hideMark/>
          </w:tcPr>
          <w:p w:rsidR="004F18FD" w:rsidRDefault="004F18FD">
            <w:pPr>
              <w:rPr>
                <w:b/>
                <w:bCs/>
                <w:szCs w:val="28"/>
              </w:rPr>
            </w:pPr>
            <w:r>
              <w:rPr>
                <w:b/>
                <w:bCs/>
                <w:szCs w:val="28"/>
              </w:rPr>
              <w:lastRenderedPageBreak/>
              <w:t>K</w:t>
            </w:r>
            <w:r>
              <w:rPr>
                <w:rFonts w:ascii="Arial" w:hAnsi="Arial" w:cs="Arial"/>
                <w:b/>
                <w:bCs/>
                <w:szCs w:val="28"/>
              </w:rPr>
              <w:t>ế</w:t>
            </w:r>
            <w:r>
              <w:rPr>
                <w:b/>
                <w:bCs/>
                <w:szCs w:val="28"/>
              </w:rPr>
              <w:t>t qu</w:t>
            </w:r>
            <w:r>
              <w:rPr>
                <w:rFonts w:ascii="Arial" w:hAnsi="Arial" w:cs="Arial"/>
                <w:b/>
                <w:bCs/>
                <w:szCs w:val="28"/>
              </w:rPr>
              <w:t>ả</w:t>
            </w:r>
            <w:r>
              <w:rPr>
                <w:b/>
                <w:bCs/>
                <w:szCs w:val="28"/>
              </w:rPr>
              <w:t xml:space="preserve"> gi</w:t>
            </w:r>
            <w:r>
              <w:rPr>
                <w:rFonts w:ascii="Arial" w:hAnsi="Arial" w:cs="Arial"/>
                <w:b/>
                <w:bCs/>
                <w:szCs w:val="28"/>
              </w:rPr>
              <w:t>ả</w:t>
            </w:r>
            <w:r>
              <w:rPr>
                <w:b/>
                <w:bCs/>
                <w:szCs w:val="28"/>
              </w:rPr>
              <w:t>i quy</w:t>
            </w:r>
            <w:r>
              <w:rPr>
                <w:rFonts w:ascii="Arial" w:hAnsi="Arial" w:cs="Arial"/>
                <w:b/>
                <w:bCs/>
                <w:szCs w:val="28"/>
              </w:rPr>
              <w:t>ế</w:t>
            </w:r>
            <w:r>
              <w:rPr>
                <w:b/>
                <w:bCs/>
                <w:szCs w:val="28"/>
              </w:rPr>
              <w:t>t khi</w:t>
            </w:r>
            <w:r>
              <w:rPr>
                <w:rFonts w:ascii="Arial" w:hAnsi="Arial" w:cs="Arial"/>
                <w:b/>
                <w:bCs/>
                <w:szCs w:val="28"/>
              </w:rPr>
              <w:t>ế</w:t>
            </w:r>
            <w:r>
              <w:rPr>
                <w:b/>
                <w:bCs/>
                <w:szCs w:val="28"/>
              </w:rPr>
              <w:t>u n</w:t>
            </w:r>
            <w:r>
              <w:rPr>
                <w:rFonts w:ascii="Arial" w:hAnsi="Arial" w:cs="Arial"/>
                <w:b/>
                <w:bCs/>
                <w:szCs w:val="28"/>
              </w:rPr>
              <w:t>ạ</w:t>
            </w:r>
            <w:r>
              <w:rPr>
                <w:b/>
                <w:bCs/>
                <w:szCs w:val="28"/>
              </w:rPr>
              <w:t xml:space="preserve">i </w:t>
            </w:r>
            <w:r>
              <w:rPr>
                <w:b/>
                <w:bCs/>
                <w:szCs w:val="28"/>
              </w:rPr>
              <w:lastRenderedPageBreak/>
              <w:t>(</w:t>
            </w:r>
            <w:r>
              <w:rPr>
                <w:rFonts w:ascii="Arial" w:hAnsi="Arial" w:cs="Arial"/>
                <w:b/>
                <w:bCs/>
                <w:szCs w:val="28"/>
              </w:rPr>
              <w:t>đ</w:t>
            </w:r>
            <w:r>
              <w:rPr>
                <w:rFonts w:cs=".VnTime"/>
                <w:b/>
                <w:bCs/>
                <w:szCs w:val="28"/>
              </w:rPr>
              <w:t>ú</w:t>
            </w:r>
            <w:r>
              <w:rPr>
                <w:b/>
                <w:bCs/>
                <w:szCs w:val="28"/>
              </w:rPr>
              <w:t xml:space="preserve">ng, sai, </w:t>
            </w:r>
            <w:r>
              <w:rPr>
                <w:rFonts w:ascii="Arial" w:hAnsi="Arial" w:cs="Arial"/>
                <w:b/>
                <w:bCs/>
                <w:szCs w:val="28"/>
              </w:rPr>
              <w:t>đ</w:t>
            </w:r>
            <w:r>
              <w:rPr>
                <w:rFonts w:cs=".VnTime"/>
                <w:b/>
                <w:bCs/>
                <w:szCs w:val="28"/>
              </w:rPr>
              <w:t>ú</w:t>
            </w:r>
            <w:r>
              <w:rPr>
                <w:b/>
                <w:bCs/>
                <w:szCs w:val="28"/>
              </w:rPr>
              <w:t>ng m</w:t>
            </w:r>
            <w:r>
              <w:rPr>
                <w:rFonts w:ascii="Arial" w:hAnsi="Arial" w:cs="Arial"/>
                <w:b/>
                <w:bCs/>
                <w:szCs w:val="28"/>
              </w:rPr>
              <w:t>ộ</w:t>
            </w:r>
            <w:r>
              <w:rPr>
                <w:b/>
                <w:bCs/>
                <w:szCs w:val="28"/>
              </w:rPr>
              <w:t>t ph</w:t>
            </w:r>
            <w:r>
              <w:rPr>
                <w:rFonts w:ascii="Arial" w:hAnsi="Arial" w:cs="Arial"/>
                <w:b/>
                <w:bCs/>
                <w:szCs w:val="28"/>
              </w:rPr>
              <w:t>ầ</w:t>
            </w:r>
            <w:r>
              <w:rPr>
                <w:b/>
                <w:bCs/>
                <w:szCs w:val="28"/>
              </w:rPr>
              <w:t>n...)</w:t>
            </w:r>
          </w:p>
        </w:tc>
      </w:tr>
      <w:tr w:rsidR="004F18FD" w:rsidTr="004F18FD">
        <w:tc>
          <w:tcPr>
            <w:tcW w:w="747" w:type="dxa"/>
            <w:tcBorders>
              <w:top w:val="single" w:sz="4" w:space="0" w:color="auto"/>
              <w:left w:val="single" w:sz="4" w:space="0" w:color="auto"/>
              <w:bottom w:val="single" w:sz="4" w:space="0" w:color="auto"/>
              <w:right w:val="single" w:sz="4" w:space="0" w:color="auto"/>
            </w:tcBorders>
            <w:hideMark/>
          </w:tcPr>
          <w:p w:rsidR="004F18FD" w:rsidRDefault="004F18FD">
            <w:pPr>
              <w:jc w:val="center"/>
              <w:rPr>
                <w:b/>
                <w:bCs/>
                <w:sz w:val="24"/>
              </w:rPr>
            </w:pPr>
            <w:r>
              <w:rPr>
                <w:b/>
                <w:bCs/>
                <w:sz w:val="24"/>
              </w:rPr>
              <w:lastRenderedPageBreak/>
              <w:t>01</w:t>
            </w:r>
          </w:p>
        </w:tc>
        <w:tc>
          <w:tcPr>
            <w:tcW w:w="1351" w:type="dxa"/>
            <w:tcBorders>
              <w:top w:val="single" w:sz="4" w:space="0" w:color="auto"/>
              <w:left w:val="single" w:sz="4" w:space="0" w:color="auto"/>
              <w:bottom w:val="single" w:sz="4" w:space="0" w:color="auto"/>
              <w:right w:val="single" w:sz="4" w:space="0" w:color="auto"/>
            </w:tcBorders>
          </w:tcPr>
          <w:p w:rsidR="004F18FD" w:rsidRDefault="004F18FD">
            <w:pPr>
              <w:jc w:val="center"/>
              <w:rPr>
                <w:b/>
                <w:bCs/>
                <w:sz w:val="24"/>
              </w:rPr>
            </w:pPr>
          </w:p>
        </w:tc>
        <w:tc>
          <w:tcPr>
            <w:tcW w:w="1559" w:type="dxa"/>
            <w:tcBorders>
              <w:top w:val="single" w:sz="4" w:space="0" w:color="auto"/>
              <w:left w:val="single" w:sz="4" w:space="0" w:color="auto"/>
              <w:bottom w:val="single" w:sz="4" w:space="0" w:color="auto"/>
              <w:right w:val="single" w:sz="4" w:space="0" w:color="auto"/>
            </w:tcBorders>
          </w:tcPr>
          <w:p w:rsidR="004F18FD" w:rsidRDefault="004F18FD">
            <w:pPr>
              <w:jc w:val="center"/>
              <w:rPr>
                <w:b/>
                <w:bCs/>
                <w:sz w:val="24"/>
              </w:rPr>
            </w:pPr>
          </w:p>
        </w:tc>
        <w:tc>
          <w:tcPr>
            <w:tcW w:w="1985" w:type="dxa"/>
            <w:tcBorders>
              <w:top w:val="single" w:sz="4" w:space="0" w:color="auto"/>
              <w:left w:val="single" w:sz="4" w:space="0" w:color="auto"/>
              <w:bottom w:val="single" w:sz="4" w:space="0" w:color="auto"/>
              <w:right w:val="single" w:sz="4" w:space="0" w:color="auto"/>
            </w:tcBorders>
          </w:tcPr>
          <w:p w:rsidR="004F18FD" w:rsidRDefault="004F18FD">
            <w:pPr>
              <w:jc w:val="center"/>
              <w:rPr>
                <w:b/>
                <w:bCs/>
                <w:sz w:val="24"/>
              </w:rPr>
            </w:pPr>
          </w:p>
        </w:tc>
        <w:tc>
          <w:tcPr>
            <w:tcW w:w="1701" w:type="dxa"/>
            <w:tcBorders>
              <w:top w:val="single" w:sz="4" w:space="0" w:color="auto"/>
              <w:left w:val="single" w:sz="4" w:space="0" w:color="auto"/>
              <w:bottom w:val="single" w:sz="4" w:space="0" w:color="auto"/>
              <w:right w:val="single" w:sz="4" w:space="0" w:color="auto"/>
            </w:tcBorders>
          </w:tcPr>
          <w:p w:rsidR="004F18FD" w:rsidRDefault="004F18FD">
            <w:pPr>
              <w:jc w:val="center"/>
              <w:rPr>
                <w:b/>
                <w:bCs/>
                <w:sz w:val="24"/>
              </w:rPr>
            </w:pPr>
          </w:p>
        </w:tc>
        <w:tc>
          <w:tcPr>
            <w:tcW w:w="1701" w:type="dxa"/>
            <w:tcBorders>
              <w:top w:val="single" w:sz="4" w:space="0" w:color="auto"/>
              <w:left w:val="single" w:sz="4" w:space="0" w:color="auto"/>
              <w:bottom w:val="single" w:sz="4" w:space="0" w:color="auto"/>
              <w:right w:val="single" w:sz="4" w:space="0" w:color="auto"/>
            </w:tcBorders>
          </w:tcPr>
          <w:p w:rsidR="004F18FD" w:rsidRDefault="004F18FD">
            <w:pPr>
              <w:jc w:val="center"/>
              <w:rPr>
                <w:b/>
                <w:bCs/>
                <w:sz w:val="24"/>
              </w:rPr>
            </w:pPr>
          </w:p>
        </w:tc>
        <w:tc>
          <w:tcPr>
            <w:tcW w:w="1559" w:type="dxa"/>
            <w:tcBorders>
              <w:top w:val="single" w:sz="4" w:space="0" w:color="auto"/>
              <w:left w:val="single" w:sz="4" w:space="0" w:color="auto"/>
              <w:bottom w:val="single" w:sz="4" w:space="0" w:color="auto"/>
              <w:right w:val="single" w:sz="4" w:space="0" w:color="auto"/>
            </w:tcBorders>
          </w:tcPr>
          <w:p w:rsidR="004F18FD" w:rsidRDefault="004F18FD">
            <w:pPr>
              <w:jc w:val="center"/>
              <w:rPr>
                <w:b/>
                <w:bCs/>
                <w:sz w:val="24"/>
              </w:rPr>
            </w:pPr>
          </w:p>
        </w:tc>
        <w:tc>
          <w:tcPr>
            <w:tcW w:w="1559" w:type="dxa"/>
            <w:tcBorders>
              <w:top w:val="single" w:sz="4" w:space="0" w:color="auto"/>
              <w:left w:val="single" w:sz="4" w:space="0" w:color="auto"/>
              <w:bottom w:val="single" w:sz="4" w:space="0" w:color="auto"/>
              <w:right w:val="single" w:sz="4" w:space="0" w:color="auto"/>
            </w:tcBorders>
          </w:tcPr>
          <w:p w:rsidR="004F18FD" w:rsidRDefault="004F18FD">
            <w:pPr>
              <w:jc w:val="center"/>
              <w:rPr>
                <w:b/>
                <w:bCs/>
                <w:sz w:val="24"/>
              </w:rPr>
            </w:pPr>
          </w:p>
        </w:tc>
        <w:tc>
          <w:tcPr>
            <w:tcW w:w="1701" w:type="dxa"/>
            <w:tcBorders>
              <w:top w:val="single" w:sz="4" w:space="0" w:color="auto"/>
              <w:left w:val="single" w:sz="4" w:space="0" w:color="auto"/>
              <w:bottom w:val="single" w:sz="4" w:space="0" w:color="auto"/>
              <w:right w:val="single" w:sz="4" w:space="0" w:color="auto"/>
            </w:tcBorders>
          </w:tcPr>
          <w:p w:rsidR="004F18FD" w:rsidRDefault="004F18FD">
            <w:pPr>
              <w:jc w:val="center"/>
              <w:rPr>
                <w:b/>
                <w:bCs/>
                <w:sz w:val="24"/>
              </w:rPr>
            </w:pPr>
          </w:p>
        </w:tc>
        <w:tc>
          <w:tcPr>
            <w:tcW w:w="2155" w:type="dxa"/>
            <w:tcBorders>
              <w:top w:val="single" w:sz="4" w:space="0" w:color="auto"/>
              <w:left w:val="single" w:sz="4" w:space="0" w:color="auto"/>
              <w:bottom w:val="single" w:sz="4" w:space="0" w:color="auto"/>
              <w:right w:val="single" w:sz="4" w:space="0" w:color="auto"/>
            </w:tcBorders>
          </w:tcPr>
          <w:p w:rsidR="004F18FD" w:rsidRDefault="004F18FD">
            <w:pPr>
              <w:jc w:val="center"/>
              <w:rPr>
                <w:b/>
                <w:bCs/>
                <w:sz w:val="24"/>
              </w:rPr>
            </w:pPr>
          </w:p>
        </w:tc>
      </w:tr>
      <w:tr w:rsidR="004F18FD" w:rsidTr="004F18FD">
        <w:tc>
          <w:tcPr>
            <w:tcW w:w="747" w:type="dxa"/>
            <w:tcBorders>
              <w:top w:val="single" w:sz="4" w:space="0" w:color="auto"/>
              <w:left w:val="single" w:sz="4" w:space="0" w:color="auto"/>
              <w:bottom w:val="single" w:sz="4" w:space="0" w:color="auto"/>
              <w:right w:val="single" w:sz="4" w:space="0" w:color="auto"/>
            </w:tcBorders>
            <w:hideMark/>
          </w:tcPr>
          <w:p w:rsidR="004F18FD" w:rsidRDefault="004F18FD">
            <w:pPr>
              <w:jc w:val="center"/>
              <w:rPr>
                <w:b/>
                <w:bCs/>
                <w:szCs w:val="22"/>
              </w:rPr>
            </w:pPr>
            <w:r>
              <w:rPr>
                <w:b/>
                <w:bCs/>
              </w:rPr>
              <w:t>...</w:t>
            </w:r>
          </w:p>
        </w:tc>
        <w:tc>
          <w:tcPr>
            <w:tcW w:w="1351" w:type="dxa"/>
            <w:tcBorders>
              <w:top w:val="single" w:sz="4" w:space="0" w:color="auto"/>
              <w:left w:val="single" w:sz="4" w:space="0" w:color="auto"/>
              <w:bottom w:val="single" w:sz="4" w:space="0" w:color="auto"/>
              <w:right w:val="single" w:sz="4" w:space="0" w:color="auto"/>
            </w:tcBorders>
          </w:tcPr>
          <w:p w:rsidR="004F18FD" w:rsidRDefault="004F18FD">
            <w:pPr>
              <w:jc w:val="center"/>
              <w:rPr>
                <w:b/>
                <w:bCs/>
                <w:szCs w:val="22"/>
              </w:rPr>
            </w:pPr>
          </w:p>
        </w:tc>
        <w:tc>
          <w:tcPr>
            <w:tcW w:w="1559" w:type="dxa"/>
            <w:tcBorders>
              <w:top w:val="single" w:sz="4" w:space="0" w:color="auto"/>
              <w:left w:val="single" w:sz="4" w:space="0" w:color="auto"/>
              <w:bottom w:val="single" w:sz="4" w:space="0" w:color="auto"/>
              <w:right w:val="single" w:sz="4" w:space="0" w:color="auto"/>
            </w:tcBorders>
          </w:tcPr>
          <w:p w:rsidR="004F18FD" w:rsidRDefault="004F18FD">
            <w:pPr>
              <w:jc w:val="center"/>
              <w:rPr>
                <w:b/>
                <w:bCs/>
                <w:szCs w:val="22"/>
              </w:rPr>
            </w:pPr>
          </w:p>
        </w:tc>
        <w:tc>
          <w:tcPr>
            <w:tcW w:w="1985" w:type="dxa"/>
            <w:tcBorders>
              <w:top w:val="single" w:sz="4" w:space="0" w:color="auto"/>
              <w:left w:val="single" w:sz="4" w:space="0" w:color="auto"/>
              <w:bottom w:val="single" w:sz="4" w:space="0" w:color="auto"/>
              <w:right w:val="single" w:sz="4" w:space="0" w:color="auto"/>
            </w:tcBorders>
          </w:tcPr>
          <w:p w:rsidR="004F18FD" w:rsidRDefault="004F18FD">
            <w:pPr>
              <w:jc w:val="center"/>
              <w:rPr>
                <w:b/>
                <w:bCs/>
                <w:szCs w:val="22"/>
              </w:rPr>
            </w:pPr>
          </w:p>
        </w:tc>
        <w:tc>
          <w:tcPr>
            <w:tcW w:w="1701" w:type="dxa"/>
            <w:tcBorders>
              <w:top w:val="single" w:sz="4" w:space="0" w:color="auto"/>
              <w:left w:val="single" w:sz="4" w:space="0" w:color="auto"/>
              <w:bottom w:val="single" w:sz="4" w:space="0" w:color="auto"/>
              <w:right w:val="single" w:sz="4" w:space="0" w:color="auto"/>
            </w:tcBorders>
          </w:tcPr>
          <w:p w:rsidR="004F18FD" w:rsidRDefault="004F18FD">
            <w:pPr>
              <w:jc w:val="center"/>
              <w:rPr>
                <w:b/>
                <w:bCs/>
                <w:szCs w:val="22"/>
              </w:rPr>
            </w:pPr>
          </w:p>
        </w:tc>
        <w:tc>
          <w:tcPr>
            <w:tcW w:w="1701" w:type="dxa"/>
            <w:tcBorders>
              <w:top w:val="single" w:sz="4" w:space="0" w:color="auto"/>
              <w:left w:val="single" w:sz="4" w:space="0" w:color="auto"/>
              <w:bottom w:val="single" w:sz="4" w:space="0" w:color="auto"/>
              <w:right w:val="single" w:sz="4" w:space="0" w:color="auto"/>
            </w:tcBorders>
          </w:tcPr>
          <w:p w:rsidR="004F18FD" w:rsidRDefault="004F18FD">
            <w:pPr>
              <w:jc w:val="center"/>
              <w:rPr>
                <w:b/>
                <w:bCs/>
                <w:szCs w:val="22"/>
              </w:rPr>
            </w:pPr>
          </w:p>
        </w:tc>
        <w:tc>
          <w:tcPr>
            <w:tcW w:w="1559" w:type="dxa"/>
            <w:tcBorders>
              <w:top w:val="single" w:sz="4" w:space="0" w:color="auto"/>
              <w:left w:val="single" w:sz="4" w:space="0" w:color="auto"/>
              <w:bottom w:val="single" w:sz="4" w:space="0" w:color="auto"/>
              <w:right w:val="single" w:sz="4" w:space="0" w:color="auto"/>
            </w:tcBorders>
          </w:tcPr>
          <w:p w:rsidR="004F18FD" w:rsidRDefault="004F18FD">
            <w:pPr>
              <w:jc w:val="center"/>
              <w:rPr>
                <w:b/>
                <w:bCs/>
                <w:szCs w:val="22"/>
              </w:rPr>
            </w:pPr>
          </w:p>
        </w:tc>
        <w:tc>
          <w:tcPr>
            <w:tcW w:w="1559" w:type="dxa"/>
            <w:tcBorders>
              <w:top w:val="single" w:sz="4" w:space="0" w:color="auto"/>
              <w:left w:val="single" w:sz="4" w:space="0" w:color="auto"/>
              <w:bottom w:val="single" w:sz="4" w:space="0" w:color="auto"/>
              <w:right w:val="single" w:sz="4" w:space="0" w:color="auto"/>
            </w:tcBorders>
          </w:tcPr>
          <w:p w:rsidR="004F18FD" w:rsidRDefault="004F18FD">
            <w:pPr>
              <w:jc w:val="center"/>
              <w:rPr>
                <w:b/>
                <w:bCs/>
                <w:szCs w:val="22"/>
              </w:rPr>
            </w:pPr>
          </w:p>
        </w:tc>
        <w:tc>
          <w:tcPr>
            <w:tcW w:w="1701" w:type="dxa"/>
            <w:tcBorders>
              <w:top w:val="single" w:sz="4" w:space="0" w:color="auto"/>
              <w:left w:val="single" w:sz="4" w:space="0" w:color="auto"/>
              <w:bottom w:val="single" w:sz="4" w:space="0" w:color="auto"/>
              <w:right w:val="single" w:sz="4" w:space="0" w:color="auto"/>
            </w:tcBorders>
          </w:tcPr>
          <w:p w:rsidR="004F18FD" w:rsidRDefault="004F18FD">
            <w:pPr>
              <w:jc w:val="center"/>
              <w:rPr>
                <w:b/>
                <w:bCs/>
                <w:szCs w:val="22"/>
              </w:rPr>
            </w:pPr>
          </w:p>
        </w:tc>
        <w:tc>
          <w:tcPr>
            <w:tcW w:w="2155" w:type="dxa"/>
            <w:tcBorders>
              <w:top w:val="single" w:sz="4" w:space="0" w:color="auto"/>
              <w:left w:val="single" w:sz="4" w:space="0" w:color="auto"/>
              <w:bottom w:val="single" w:sz="4" w:space="0" w:color="auto"/>
              <w:right w:val="single" w:sz="4" w:space="0" w:color="auto"/>
            </w:tcBorders>
          </w:tcPr>
          <w:p w:rsidR="004F18FD" w:rsidRDefault="004F18FD">
            <w:pPr>
              <w:jc w:val="center"/>
              <w:rPr>
                <w:b/>
                <w:bCs/>
                <w:szCs w:val="22"/>
              </w:rPr>
            </w:pPr>
          </w:p>
        </w:tc>
      </w:tr>
      <w:bookmarkEnd w:id="1"/>
    </w:tbl>
    <w:p w:rsidR="004F18FD" w:rsidRDefault="004F18FD" w:rsidP="004F18FD">
      <w:pPr>
        <w:rPr>
          <w:rFonts w:cstheme="minorBidi"/>
          <w:b/>
          <w:bCs/>
          <w:szCs w:val="22"/>
        </w:rPr>
      </w:pPr>
    </w:p>
    <w:p w:rsidR="004F18FD" w:rsidRDefault="004F18FD" w:rsidP="004F18FD">
      <w:pPr>
        <w:rPr>
          <w:b/>
          <w:bCs/>
        </w:rPr>
      </w:pPr>
    </w:p>
    <w:p w:rsidR="004F18FD" w:rsidRDefault="004F18FD" w:rsidP="004F18FD">
      <w:pPr>
        <w:jc w:val="center"/>
        <w:rPr>
          <w:b/>
          <w:bCs/>
        </w:rPr>
      </w:pPr>
    </w:p>
    <w:p w:rsidR="004F18FD" w:rsidRDefault="004F18FD" w:rsidP="004F18FD">
      <w:pPr>
        <w:jc w:val="center"/>
        <w:rPr>
          <w:b/>
          <w:bCs/>
        </w:rPr>
      </w:pPr>
      <w:bookmarkStart w:id="3" w:name="_Hlk74554517"/>
      <w:bookmarkEnd w:id="2"/>
      <w:r>
        <w:rPr>
          <w:b/>
          <w:bCs/>
        </w:rPr>
        <w:t>PH</w:t>
      </w:r>
      <w:r>
        <w:rPr>
          <w:rFonts w:ascii="Arial" w:hAnsi="Arial" w:cs="Arial"/>
          <w:b/>
          <w:bCs/>
        </w:rPr>
        <w:t>Ụ</w:t>
      </w:r>
      <w:r>
        <w:rPr>
          <w:b/>
          <w:bCs/>
        </w:rPr>
        <w:t xml:space="preserve"> L</w:t>
      </w:r>
      <w:r>
        <w:rPr>
          <w:rFonts w:ascii="Arial" w:hAnsi="Arial" w:cs="Arial"/>
          <w:b/>
          <w:bCs/>
        </w:rPr>
        <w:t>Ụ</w:t>
      </w:r>
      <w:r>
        <w:rPr>
          <w:b/>
          <w:bCs/>
        </w:rPr>
        <w:t>C 4: K</w:t>
      </w:r>
      <w:r>
        <w:rPr>
          <w:rFonts w:ascii="Arial" w:hAnsi="Arial" w:cs="Arial"/>
          <w:b/>
          <w:bCs/>
        </w:rPr>
        <w:t>Ế</w:t>
      </w:r>
      <w:r>
        <w:rPr>
          <w:b/>
          <w:bCs/>
        </w:rPr>
        <w:t>T QU</w:t>
      </w:r>
      <w:r>
        <w:rPr>
          <w:rFonts w:ascii="Arial" w:hAnsi="Arial" w:cs="Arial"/>
          <w:b/>
          <w:bCs/>
        </w:rPr>
        <w:t>Ả</w:t>
      </w:r>
      <w:r>
        <w:rPr>
          <w:b/>
          <w:bCs/>
        </w:rPr>
        <w:t xml:space="preserve"> GI</w:t>
      </w:r>
      <w:r>
        <w:rPr>
          <w:rFonts w:ascii="Arial" w:hAnsi="Arial" w:cs="Arial"/>
          <w:b/>
          <w:bCs/>
        </w:rPr>
        <w:t>Ả</w:t>
      </w:r>
      <w:r>
        <w:rPr>
          <w:b/>
          <w:bCs/>
        </w:rPr>
        <w:t>I QUY</w:t>
      </w:r>
      <w:r>
        <w:rPr>
          <w:rFonts w:ascii="Arial" w:hAnsi="Arial" w:cs="Arial"/>
          <w:b/>
          <w:bCs/>
        </w:rPr>
        <w:t>Ế</w:t>
      </w:r>
      <w:r>
        <w:rPr>
          <w:b/>
          <w:bCs/>
        </w:rPr>
        <w:t xml:space="preserve">T </w:t>
      </w:r>
      <w:r>
        <w:rPr>
          <w:rFonts w:ascii="Arial" w:hAnsi="Arial" w:cs="Arial"/>
          <w:b/>
          <w:bCs/>
        </w:rPr>
        <w:t>ĐƠ</w:t>
      </w:r>
      <w:r>
        <w:rPr>
          <w:b/>
          <w:bCs/>
        </w:rPr>
        <w:t>N T</w:t>
      </w:r>
      <w:r>
        <w:rPr>
          <w:rFonts w:ascii="Arial" w:hAnsi="Arial" w:cs="Arial"/>
          <w:b/>
          <w:bCs/>
        </w:rPr>
        <w:t>Ố</w:t>
      </w:r>
      <w:r>
        <w:rPr>
          <w:b/>
          <w:bCs/>
        </w:rPr>
        <w:t xml:space="preserve"> C</w:t>
      </w:r>
      <w:r>
        <w:rPr>
          <w:rFonts w:ascii="Arial" w:hAnsi="Arial" w:cs="Arial"/>
          <w:b/>
          <w:bCs/>
        </w:rPr>
        <w:t>Á</w:t>
      </w:r>
      <w:r>
        <w:rPr>
          <w:b/>
          <w:bCs/>
        </w:rPr>
        <w:t>O</w:t>
      </w:r>
    </w:p>
    <w:p w:rsidR="004F18FD" w:rsidRDefault="004F18FD" w:rsidP="004F18FD">
      <w:pPr>
        <w:jc w:val="center"/>
        <w:rPr>
          <w:bCs/>
          <w:i/>
          <w:iCs/>
        </w:rPr>
      </w:pPr>
      <w:r>
        <w:rPr>
          <w:bCs/>
          <w:i/>
          <w:iCs/>
        </w:rPr>
        <w:t>(Tính t</w:t>
      </w:r>
      <w:r>
        <w:rPr>
          <w:rFonts w:ascii="Arial" w:hAnsi="Arial" w:cs="Arial"/>
          <w:bCs/>
          <w:i/>
          <w:iCs/>
        </w:rPr>
        <w:t>ừ</w:t>
      </w:r>
      <w:r>
        <w:rPr>
          <w:bCs/>
          <w:i/>
          <w:iCs/>
        </w:rPr>
        <w:t xml:space="preserve"> ng</w:t>
      </w:r>
      <w:r>
        <w:rPr>
          <w:rFonts w:ascii="Arial" w:hAnsi="Arial" w:cs="Arial"/>
          <w:bCs/>
          <w:i/>
          <w:iCs/>
        </w:rPr>
        <w:t>à</w:t>
      </w:r>
      <w:r>
        <w:rPr>
          <w:bCs/>
          <w:i/>
          <w:iCs/>
        </w:rPr>
        <w:t xml:space="preserve">y 01/01/2020 </w:t>
      </w:r>
      <w:r>
        <w:rPr>
          <w:rFonts w:ascii="Arial" w:hAnsi="Arial" w:cs="Arial"/>
          <w:bCs/>
          <w:i/>
          <w:iCs/>
        </w:rPr>
        <w:t>đế</w:t>
      </w:r>
      <w:r>
        <w:rPr>
          <w:bCs/>
          <w:i/>
          <w:iCs/>
        </w:rPr>
        <w:t>n ng</w:t>
      </w:r>
      <w:r>
        <w:rPr>
          <w:rFonts w:ascii="Arial" w:hAnsi="Arial" w:cs="Arial"/>
          <w:bCs/>
          <w:i/>
          <w:iCs/>
        </w:rPr>
        <w:t>à</w:t>
      </w:r>
      <w:r>
        <w:rPr>
          <w:bCs/>
          <w:i/>
          <w:iCs/>
        </w:rPr>
        <w:t>y 30/6/2021)</w:t>
      </w:r>
    </w:p>
    <w:p w:rsidR="004F18FD" w:rsidRDefault="004F18FD" w:rsidP="004F18FD">
      <w:pPr>
        <w:jc w:val="center"/>
        <w:rPr>
          <w:b/>
          <w:bCs/>
        </w:rPr>
      </w:pPr>
      <w:r>
        <w:rPr>
          <w:b/>
          <w:bCs/>
        </w:rPr>
        <w:t>( Kèm theo Báo cáo s</w:t>
      </w:r>
      <w:r>
        <w:rPr>
          <w:rFonts w:ascii="Arial" w:hAnsi="Arial" w:cs="Arial"/>
          <w:b/>
          <w:bCs/>
        </w:rPr>
        <w:t>ố</w:t>
      </w:r>
      <w:r>
        <w:rPr>
          <w:b/>
          <w:bCs/>
        </w:rPr>
        <w:t>:....ng</w:t>
      </w:r>
      <w:r>
        <w:rPr>
          <w:rFonts w:ascii="Arial" w:hAnsi="Arial" w:cs="Arial"/>
          <w:b/>
          <w:bCs/>
        </w:rPr>
        <w:t>à</w:t>
      </w:r>
      <w:r>
        <w:rPr>
          <w:b/>
          <w:bCs/>
        </w:rPr>
        <w:t>y.....)</w:t>
      </w:r>
    </w:p>
    <w:p w:rsidR="004F18FD" w:rsidRDefault="004F18FD" w:rsidP="004F18FD">
      <w:pPr>
        <w:jc w:val="center"/>
        <w:rPr>
          <w:b/>
          <w:bCs/>
        </w:rPr>
      </w:pPr>
    </w:p>
    <w:tbl>
      <w:tblPr>
        <w:tblStyle w:val="TableGrid"/>
        <w:tblW w:w="16019" w:type="dxa"/>
        <w:tblInd w:w="-743" w:type="dxa"/>
        <w:tblLook w:val="04A0" w:firstRow="1" w:lastRow="0" w:firstColumn="1" w:lastColumn="0" w:noHBand="0" w:noVBand="1"/>
      </w:tblPr>
      <w:tblGrid>
        <w:gridCol w:w="746"/>
        <w:gridCol w:w="1538"/>
        <w:gridCol w:w="1471"/>
        <w:gridCol w:w="1404"/>
        <w:gridCol w:w="1682"/>
        <w:gridCol w:w="1824"/>
        <w:gridCol w:w="1825"/>
        <w:gridCol w:w="1418"/>
        <w:gridCol w:w="2126"/>
        <w:gridCol w:w="1985"/>
      </w:tblGrid>
      <w:tr w:rsidR="004F18FD" w:rsidTr="004F18FD">
        <w:tc>
          <w:tcPr>
            <w:tcW w:w="746" w:type="dxa"/>
            <w:tcBorders>
              <w:top w:val="single" w:sz="4" w:space="0" w:color="auto"/>
              <w:left w:val="single" w:sz="4" w:space="0" w:color="auto"/>
              <w:bottom w:val="single" w:sz="4" w:space="0" w:color="auto"/>
              <w:right w:val="single" w:sz="4" w:space="0" w:color="auto"/>
            </w:tcBorders>
            <w:hideMark/>
          </w:tcPr>
          <w:p w:rsidR="004F18FD" w:rsidRDefault="004F18FD">
            <w:pPr>
              <w:jc w:val="center"/>
              <w:rPr>
                <w:b/>
                <w:bCs/>
                <w:szCs w:val="28"/>
              </w:rPr>
            </w:pPr>
            <w:r>
              <w:rPr>
                <w:b/>
                <w:bCs/>
                <w:szCs w:val="28"/>
              </w:rPr>
              <w:t>STT</w:t>
            </w:r>
          </w:p>
        </w:tc>
        <w:tc>
          <w:tcPr>
            <w:tcW w:w="1538" w:type="dxa"/>
            <w:tcBorders>
              <w:top w:val="single" w:sz="4" w:space="0" w:color="auto"/>
              <w:left w:val="single" w:sz="4" w:space="0" w:color="auto"/>
              <w:bottom w:val="single" w:sz="4" w:space="0" w:color="auto"/>
              <w:right w:val="single" w:sz="4" w:space="0" w:color="auto"/>
            </w:tcBorders>
            <w:hideMark/>
          </w:tcPr>
          <w:p w:rsidR="004F18FD" w:rsidRDefault="004F18FD">
            <w:pPr>
              <w:jc w:val="center"/>
              <w:rPr>
                <w:b/>
                <w:bCs/>
                <w:szCs w:val="28"/>
              </w:rPr>
            </w:pPr>
            <w:r>
              <w:rPr>
                <w:b/>
                <w:bCs/>
                <w:szCs w:val="28"/>
              </w:rPr>
              <w:t>T</w:t>
            </w:r>
            <w:r>
              <w:rPr>
                <w:rFonts w:ascii="Arial" w:hAnsi="Arial" w:cs="Arial"/>
                <w:b/>
                <w:bCs/>
                <w:szCs w:val="28"/>
              </w:rPr>
              <w:t>ổ</w:t>
            </w:r>
            <w:r>
              <w:rPr>
                <w:b/>
                <w:bCs/>
                <w:szCs w:val="28"/>
              </w:rPr>
              <w:t xml:space="preserve"> ch</w:t>
            </w:r>
            <w:r>
              <w:rPr>
                <w:rFonts w:ascii="Arial" w:hAnsi="Arial" w:cs="Arial"/>
                <w:b/>
                <w:bCs/>
                <w:szCs w:val="28"/>
              </w:rPr>
              <w:t>ứ</w:t>
            </w:r>
            <w:r>
              <w:rPr>
                <w:b/>
                <w:bCs/>
                <w:szCs w:val="28"/>
              </w:rPr>
              <w:t>c, c</w:t>
            </w:r>
            <w:r>
              <w:rPr>
                <w:rFonts w:cs=".VnTime"/>
                <w:b/>
                <w:bCs/>
                <w:szCs w:val="28"/>
              </w:rPr>
              <w:t>á</w:t>
            </w:r>
            <w:r>
              <w:rPr>
                <w:b/>
                <w:bCs/>
                <w:szCs w:val="28"/>
              </w:rPr>
              <w:t xml:space="preserve"> nh</w:t>
            </w:r>
            <w:r>
              <w:rPr>
                <w:rFonts w:cs=".VnTime"/>
                <w:b/>
                <w:bCs/>
                <w:szCs w:val="28"/>
              </w:rPr>
              <w:t>â</w:t>
            </w:r>
            <w:r>
              <w:rPr>
                <w:b/>
                <w:bCs/>
                <w:szCs w:val="28"/>
              </w:rPr>
              <w:t>n b</w:t>
            </w:r>
            <w:r>
              <w:rPr>
                <w:rFonts w:ascii="Arial" w:hAnsi="Arial" w:cs="Arial"/>
                <w:b/>
                <w:bCs/>
                <w:szCs w:val="28"/>
              </w:rPr>
              <w:t>ị</w:t>
            </w:r>
            <w:r>
              <w:rPr>
                <w:b/>
                <w:bCs/>
                <w:szCs w:val="28"/>
              </w:rPr>
              <w:t xml:space="preserve"> t</w:t>
            </w:r>
            <w:r>
              <w:rPr>
                <w:rFonts w:ascii="Arial" w:hAnsi="Arial" w:cs="Arial"/>
                <w:b/>
                <w:bCs/>
                <w:szCs w:val="28"/>
              </w:rPr>
              <w:t>ố</w:t>
            </w:r>
            <w:r>
              <w:rPr>
                <w:b/>
                <w:bCs/>
                <w:szCs w:val="28"/>
              </w:rPr>
              <w:t xml:space="preserve"> c</w:t>
            </w:r>
            <w:r>
              <w:rPr>
                <w:rFonts w:cs=".VnTime"/>
                <w:b/>
                <w:bCs/>
                <w:szCs w:val="28"/>
              </w:rPr>
              <w:t>á</w:t>
            </w:r>
            <w:r>
              <w:rPr>
                <w:b/>
                <w:bCs/>
                <w:szCs w:val="28"/>
              </w:rPr>
              <w:t>o</w:t>
            </w:r>
          </w:p>
        </w:tc>
        <w:tc>
          <w:tcPr>
            <w:tcW w:w="1471" w:type="dxa"/>
            <w:tcBorders>
              <w:top w:val="single" w:sz="4" w:space="0" w:color="auto"/>
              <w:left w:val="single" w:sz="4" w:space="0" w:color="auto"/>
              <w:bottom w:val="single" w:sz="4" w:space="0" w:color="auto"/>
              <w:right w:val="single" w:sz="4" w:space="0" w:color="auto"/>
            </w:tcBorders>
            <w:hideMark/>
          </w:tcPr>
          <w:p w:rsidR="004F18FD" w:rsidRDefault="004F18FD">
            <w:pPr>
              <w:jc w:val="center"/>
              <w:rPr>
                <w:b/>
                <w:bCs/>
                <w:szCs w:val="28"/>
              </w:rPr>
            </w:pPr>
            <w:r>
              <w:rPr>
                <w:b/>
                <w:bCs/>
                <w:szCs w:val="28"/>
              </w:rPr>
              <w:t>N</w:t>
            </w:r>
            <w:r>
              <w:rPr>
                <w:rFonts w:ascii="Arial" w:hAnsi="Arial" w:cs="Arial"/>
                <w:b/>
                <w:bCs/>
                <w:szCs w:val="28"/>
              </w:rPr>
              <w:t>ộ</w:t>
            </w:r>
            <w:r>
              <w:rPr>
                <w:b/>
                <w:bCs/>
                <w:szCs w:val="28"/>
              </w:rPr>
              <w:t>i dung t</w:t>
            </w:r>
            <w:r>
              <w:rPr>
                <w:rFonts w:ascii="Arial" w:hAnsi="Arial" w:cs="Arial"/>
                <w:b/>
                <w:bCs/>
                <w:szCs w:val="28"/>
              </w:rPr>
              <w:t>ố</w:t>
            </w:r>
            <w:r>
              <w:rPr>
                <w:b/>
                <w:bCs/>
                <w:szCs w:val="28"/>
              </w:rPr>
              <w:t xml:space="preserve"> c</w:t>
            </w:r>
            <w:r>
              <w:rPr>
                <w:rFonts w:cs=".VnTime"/>
                <w:b/>
                <w:bCs/>
                <w:szCs w:val="28"/>
              </w:rPr>
              <w:t>á</w:t>
            </w:r>
            <w:r>
              <w:rPr>
                <w:b/>
                <w:bCs/>
                <w:szCs w:val="28"/>
              </w:rPr>
              <w:t>o</w:t>
            </w:r>
          </w:p>
        </w:tc>
        <w:tc>
          <w:tcPr>
            <w:tcW w:w="1404" w:type="dxa"/>
            <w:tcBorders>
              <w:top w:val="single" w:sz="4" w:space="0" w:color="auto"/>
              <w:left w:val="single" w:sz="4" w:space="0" w:color="auto"/>
              <w:bottom w:val="single" w:sz="4" w:space="0" w:color="auto"/>
              <w:right w:val="single" w:sz="4" w:space="0" w:color="auto"/>
            </w:tcBorders>
            <w:hideMark/>
          </w:tcPr>
          <w:p w:rsidR="004F18FD" w:rsidRDefault="004F18FD">
            <w:pPr>
              <w:jc w:val="center"/>
              <w:rPr>
                <w:b/>
                <w:bCs/>
                <w:szCs w:val="28"/>
              </w:rPr>
            </w:pPr>
            <w:r>
              <w:rPr>
                <w:b/>
                <w:bCs/>
                <w:szCs w:val="28"/>
              </w:rPr>
              <w:t>Th</w:t>
            </w:r>
            <w:r>
              <w:rPr>
                <w:rFonts w:ascii="Arial" w:hAnsi="Arial" w:cs="Arial"/>
                <w:b/>
                <w:bCs/>
                <w:szCs w:val="28"/>
              </w:rPr>
              <w:t>ờ</w:t>
            </w:r>
            <w:r>
              <w:rPr>
                <w:b/>
                <w:bCs/>
                <w:szCs w:val="28"/>
              </w:rPr>
              <w:t>i gian nh</w:t>
            </w:r>
            <w:r>
              <w:rPr>
                <w:rFonts w:ascii="Arial" w:hAnsi="Arial" w:cs="Arial"/>
                <w:b/>
                <w:bCs/>
                <w:szCs w:val="28"/>
              </w:rPr>
              <w:t>ậ</w:t>
            </w:r>
            <w:r>
              <w:rPr>
                <w:b/>
                <w:bCs/>
                <w:szCs w:val="28"/>
              </w:rPr>
              <w:t>n t</w:t>
            </w:r>
            <w:r>
              <w:rPr>
                <w:rFonts w:ascii="Arial" w:hAnsi="Arial" w:cs="Arial"/>
                <w:b/>
                <w:bCs/>
                <w:szCs w:val="28"/>
              </w:rPr>
              <w:t>ố</w:t>
            </w:r>
            <w:r>
              <w:rPr>
                <w:b/>
                <w:bCs/>
                <w:szCs w:val="28"/>
              </w:rPr>
              <w:t xml:space="preserve"> c</w:t>
            </w:r>
            <w:r>
              <w:rPr>
                <w:rFonts w:cs=".VnTime"/>
                <w:b/>
                <w:bCs/>
                <w:szCs w:val="28"/>
              </w:rPr>
              <w:t>á</w:t>
            </w:r>
            <w:r>
              <w:rPr>
                <w:b/>
                <w:bCs/>
                <w:szCs w:val="28"/>
              </w:rPr>
              <w:t>o</w:t>
            </w:r>
          </w:p>
        </w:tc>
        <w:tc>
          <w:tcPr>
            <w:tcW w:w="1682" w:type="dxa"/>
            <w:tcBorders>
              <w:top w:val="single" w:sz="4" w:space="0" w:color="auto"/>
              <w:left w:val="single" w:sz="4" w:space="0" w:color="auto"/>
              <w:bottom w:val="single" w:sz="4" w:space="0" w:color="auto"/>
              <w:right w:val="single" w:sz="4" w:space="0" w:color="auto"/>
            </w:tcBorders>
            <w:hideMark/>
          </w:tcPr>
          <w:p w:rsidR="004F18FD" w:rsidRDefault="004F18FD">
            <w:pPr>
              <w:jc w:val="center"/>
              <w:rPr>
                <w:b/>
                <w:bCs/>
                <w:szCs w:val="28"/>
              </w:rPr>
            </w:pPr>
            <w:r>
              <w:rPr>
                <w:b/>
                <w:bCs/>
                <w:szCs w:val="28"/>
              </w:rPr>
              <w:t>V</w:t>
            </w:r>
            <w:r>
              <w:rPr>
                <w:rFonts w:ascii="Arial" w:hAnsi="Arial" w:cs="Arial"/>
                <w:b/>
                <w:bCs/>
                <w:szCs w:val="28"/>
              </w:rPr>
              <w:t>ă</w:t>
            </w:r>
            <w:r>
              <w:rPr>
                <w:b/>
                <w:bCs/>
                <w:szCs w:val="28"/>
              </w:rPr>
              <w:t>n b</w:t>
            </w:r>
            <w:r>
              <w:rPr>
                <w:rFonts w:ascii="Arial" w:hAnsi="Arial" w:cs="Arial"/>
                <w:b/>
                <w:bCs/>
                <w:szCs w:val="28"/>
              </w:rPr>
              <w:t>ả</w:t>
            </w:r>
            <w:r>
              <w:rPr>
                <w:b/>
                <w:bCs/>
                <w:szCs w:val="28"/>
              </w:rPr>
              <w:t>n giao x</w:t>
            </w:r>
            <w:r>
              <w:rPr>
                <w:rFonts w:cs=".VnTime"/>
                <w:b/>
                <w:bCs/>
                <w:szCs w:val="28"/>
              </w:rPr>
              <w:t>á</w:t>
            </w:r>
            <w:r>
              <w:rPr>
                <w:b/>
                <w:bCs/>
                <w:szCs w:val="28"/>
              </w:rPr>
              <w:t>c minh t</w:t>
            </w:r>
            <w:r>
              <w:rPr>
                <w:rFonts w:ascii="Arial" w:hAnsi="Arial" w:cs="Arial"/>
                <w:b/>
                <w:bCs/>
                <w:szCs w:val="28"/>
              </w:rPr>
              <w:t>ố</w:t>
            </w:r>
            <w:r>
              <w:rPr>
                <w:b/>
                <w:bCs/>
                <w:szCs w:val="28"/>
              </w:rPr>
              <w:t xml:space="preserve"> c</w:t>
            </w:r>
            <w:r>
              <w:rPr>
                <w:rFonts w:cs=".VnTime"/>
                <w:b/>
                <w:bCs/>
                <w:szCs w:val="28"/>
              </w:rPr>
              <w:t>á</w:t>
            </w:r>
            <w:r>
              <w:rPr>
                <w:b/>
                <w:bCs/>
                <w:szCs w:val="28"/>
              </w:rPr>
              <w:t>o</w:t>
            </w:r>
          </w:p>
        </w:tc>
        <w:tc>
          <w:tcPr>
            <w:tcW w:w="1824" w:type="dxa"/>
            <w:tcBorders>
              <w:top w:val="single" w:sz="4" w:space="0" w:color="auto"/>
              <w:left w:val="single" w:sz="4" w:space="0" w:color="auto"/>
              <w:bottom w:val="single" w:sz="4" w:space="0" w:color="auto"/>
              <w:right w:val="single" w:sz="4" w:space="0" w:color="auto"/>
            </w:tcBorders>
            <w:hideMark/>
          </w:tcPr>
          <w:p w:rsidR="004F18FD" w:rsidRDefault="004F18FD">
            <w:pPr>
              <w:jc w:val="center"/>
              <w:rPr>
                <w:b/>
                <w:bCs/>
                <w:szCs w:val="28"/>
              </w:rPr>
            </w:pPr>
            <w:r>
              <w:rPr>
                <w:b/>
                <w:bCs/>
                <w:szCs w:val="28"/>
              </w:rPr>
              <w:t>Quy</w:t>
            </w:r>
            <w:r>
              <w:rPr>
                <w:rFonts w:ascii="Arial" w:hAnsi="Arial" w:cs="Arial"/>
                <w:b/>
                <w:bCs/>
                <w:szCs w:val="28"/>
              </w:rPr>
              <w:t>ế</w:t>
            </w:r>
            <w:r>
              <w:rPr>
                <w:b/>
                <w:bCs/>
                <w:szCs w:val="28"/>
              </w:rPr>
              <w:t xml:space="preserve">t </w:t>
            </w:r>
            <w:r>
              <w:rPr>
                <w:rFonts w:ascii="Arial" w:hAnsi="Arial" w:cs="Arial"/>
                <w:b/>
                <w:bCs/>
                <w:szCs w:val="28"/>
              </w:rPr>
              <w:t>đị</w:t>
            </w:r>
            <w:r>
              <w:rPr>
                <w:b/>
                <w:bCs/>
                <w:szCs w:val="28"/>
              </w:rPr>
              <w:t>nh gi</w:t>
            </w:r>
            <w:r>
              <w:rPr>
                <w:rFonts w:ascii="Arial" w:hAnsi="Arial" w:cs="Arial"/>
                <w:b/>
                <w:bCs/>
                <w:szCs w:val="28"/>
              </w:rPr>
              <w:t>ả</w:t>
            </w:r>
            <w:r>
              <w:rPr>
                <w:b/>
                <w:bCs/>
                <w:szCs w:val="28"/>
              </w:rPr>
              <w:t>i quy</w:t>
            </w:r>
            <w:r>
              <w:rPr>
                <w:rFonts w:ascii="Arial" w:hAnsi="Arial" w:cs="Arial"/>
                <w:b/>
                <w:bCs/>
                <w:szCs w:val="28"/>
              </w:rPr>
              <w:t>ế</w:t>
            </w:r>
            <w:r>
              <w:rPr>
                <w:b/>
                <w:bCs/>
                <w:szCs w:val="28"/>
              </w:rPr>
              <w:t>t t</w:t>
            </w:r>
            <w:r>
              <w:rPr>
                <w:rFonts w:ascii="Arial" w:hAnsi="Arial" w:cs="Arial"/>
                <w:b/>
                <w:bCs/>
                <w:szCs w:val="28"/>
              </w:rPr>
              <w:t>ố</w:t>
            </w:r>
            <w:r>
              <w:rPr>
                <w:b/>
                <w:bCs/>
                <w:szCs w:val="28"/>
              </w:rPr>
              <w:t xml:space="preserve"> c</w:t>
            </w:r>
            <w:r>
              <w:rPr>
                <w:rFonts w:cs=".VnTime"/>
                <w:b/>
                <w:bCs/>
                <w:szCs w:val="28"/>
              </w:rPr>
              <w:t>á</w:t>
            </w:r>
            <w:r>
              <w:rPr>
                <w:b/>
                <w:bCs/>
                <w:szCs w:val="28"/>
              </w:rPr>
              <w:t>o ho</w:t>
            </w:r>
            <w:r>
              <w:rPr>
                <w:rFonts w:ascii="Arial" w:hAnsi="Arial" w:cs="Arial"/>
                <w:b/>
                <w:bCs/>
                <w:szCs w:val="28"/>
              </w:rPr>
              <w:t>ặ</w:t>
            </w:r>
            <w:r>
              <w:rPr>
                <w:b/>
                <w:bCs/>
                <w:szCs w:val="28"/>
              </w:rPr>
              <w:t>c th</w:t>
            </w:r>
            <w:r>
              <w:rPr>
                <w:rFonts w:cs=".VnTime"/>
                <w:b/>
                <w:bCs/>
                <w:szCs w:val="28"/>
              </w:rPr>
              <w:t>ô</w:t>
            </w:r>
            <w:r>
              <w:rPr>
                <w:b/>
                <w:bCs/>
                <w:szCs w:val="28"/>
              </w:rPr>
              <w:t>ng b</w:t>
            </w:r>
            <w:r>
              <w:rPr>
                <w:rFonts w:cs=".VnTime"/>
                <w:b/>
                <w:bCs/>
                <w:szCs w:val="28"/>
              </w:rPr>
              <w:t>á</w:t>
            </w:r>
            <w:r>
              <w:rPr>
                <w:b/>
                <w:bCs/>
                <w:szCs w:val="28"/>
              </w:rPr>
              <w:t>o kh</w:t>
            </w:r>
            <w:r>
              <w:rPr>
                <w:rFonts w:cs=".VnTime"/>
                <w:b/>
                <w:bCs/>
                <w:szCs w:val="28"/>
              </w:rPr>
              <w:t>ô</w:t>
            </w:r>
            <w:r>
              <w:rPr>
                <w:b/>
                <w:bCs/>
                <w:szCs w:val="28"/>
              </w:rPr>
              <w:t>ng gi</w:t>
            </w:r>
            <w:r>
              <w:rPr>
                <w:rFonts w:ascii="Arial" w:hAnsi="Arial" w:cs="Arial"/>
                <w:b/>
                <w:bCs/>
                <w:szCs w:val="28"/>
              </w:rPr>
              <w:t>ả</w:t>
            </w:r>
            <w:r>
              <w:rPr>
                <w:b/>
                <w:bCs/>
                <w:szCs w:val="28"/>
              </w:rPr>
              <w:t>i quy</w:t>
            </w:r>
            <w:r>
              <w:rPr>
                <w:rFonts w:ascii="Arial" w:hAnsi="Arial" w:cs="Arial"/>
                <w:b/>
                <w:bCs/>
                <w:szCs w:val="28"/>
              </w:rPr>
              <w:t>ế</w:t>
            </w:r>
            <w:r>
              <w:rPr>
                <w:b/>
                <w:bCs/>
                <w:szCs w:val="28"/>
              </w:rPr>
              <w:t>t t</w:t>
            </w:r>
            <w:r>
              <w:rPr>
                <w:rFonts w:ascii="Arial" w:hAnsi="Arial" w:cs="Arial"/>
                <w:b/>
                <w:bCs/>
                <w:szCs w:val="28"/>
              </w:rPr>
              <w:t>ố</w:t>
            </w:r>
            <w:r>
              <w:rPr>
                <w:b/>
                <w:bCs/>
                <w:szCs w:val="28"/>
              </w:rPr>
              <w:t xml:space="preserve"> c</w:t>
            </w:r>
            <w:r>
              <w:rPr>
                <w:rFonts w:cs=".VnTime"/>
                <w:b/>
                <w:bCs/>
                <w:szCs w:val="28"/>
              </w:rPr>
              <w:t>á</w:t>
            </w:r>
            <w:r>
              <w:rPr>
                <w:b/>
                <w:bCs/>
                <w:szCs w:val="28"/>
              </w:rPr>
              <w:t>o</w:t>
            </w:r>
          </w:p>
        </w:tc>
        <w:tc>
          <w:tcPr>
            <w:tcW w:w="1825" w:type="dxa"/>
            <w:tcBorders>
              <w:top w:val="single" w:sz="4" w:space="0" w:color="auto"/>
              <w:left w:val="single" w:sz="4" w:space="0" w:color="auto"/>
              <w:bottom w:val="single" w:sz="4" w:space="0" w:color="auto"/>
              <w:right w:val="single" w:sz="4" w:space="0" w:color="auto"/>
            </w:tcBorders>
            <w:hideMark/>
          </w:tcPr>
          <w:p w:rsidR="004F18FD" w:rsidRDefault="004F18FD">
            <w:pPr>
              <w:jc w:val="center"/>
              <w:rPr>
                <w:b/>
                <w:bCs/>
                <w:szCs w:val="28"/>
              </w:rPr>
            </w:pPr>
            <w:r>
              <w:rPr>
                <w:b/>
                <w:bCs/>
                <w:szCs w:val="28"/>
              </w:rPr>
              <w:t>Quy</w:t>
            </w:r>
            <w:r>
              <w:rPr>
                <w:rFonts w:ascii="Arial" w:hAnsi="Arial" w:cs="Arial"/>
                <w:b/>
                <w:bCs/>
                <w:szCs w:val="28"/>
              </w:rPr>
              <w:t>ế</w:t>
            </w:r>
            <w:r>
              <w:rPr>
                <w:b/>
                <w:bCs/>
                <w:szCs w:val="28"/>
              </w:rPr>
              <w:t xml:space="preserve">t </w:t>
            </w:r>
            <w:r>
              <w:rPr>
                <w:rFonts w:ascii="Arial" w:hAnsi="Arial" w:cs="Arial"/>
                <w:b/>
                <w:bCs/>
                <w:szCs w:val="28"/>
              </w:rPr>
              <w:t>đị</w:t>
            </w:r>
            <w:r>
              <w:rPr>
                <w:b/>
                <w:bCs/>
                <w:szCs w:val="28"/>
              </w:rPr>
              <w:t>nh gia h</w:t>
            </w:r>
            <w:r>
              <w:rPr>
                <w:rFonts w:ascii="Arial" w:hAnsi="Arial" w:cs="Arial"/>
                <w:b/>
                <w:bCs/>
                <w:szCs w:val="28"/>
              </w:rPr>
              <w:t>ạ</w:t>
            </w:r>
            <w:r>
              <w:rPr>
                <w:b/>
                <w:bCs/>
                <w:szCs w:val="28"/>
              </w:rPr>
              <w:t>n gi</w:t>
            </w:r>
            <w:r>
              <w:rPr>
                <w:rFonts w:ascii="Arial" w:hAnsi="Arial" w:cs="Arial"/>
                <w:b/>
                <w:bCs/>
                <w:szCs w:val="28"/>
              </w:rPr>
              <w:t>ả</w:t>
            </w:r>
            <w:r>
              <w:rPr>
                <w:b/>
                <w:bCs/>
                <w:szCs w:val="28"/>
              </w:rPr>
              <w:t>i quy</w:t>
            </w:r>
            <w:r>
              <w:rPr>
                <w:rFonts w:ascii="Arial" w:hAnsi="Arial" w:cs="Arial"/>
                <w:b/>
                <w:bCs/>
                <w:szCs w:val="28"/>
              </w:rPr>
              <w:t>ế</w:t>
            </w:r>
            <w:r>
              <w:rPr>
                <w:b/>
                <w:bCs/>
                <w:szCs w:val="28"/>
              </w:rPr>
              <w:t>t t</w:t>
            </w:r>
            <w:r>
              <w:rPr>
                <w:rFonts w:ascii="Arial" w:hAnsi="Arial" w:cs="Arial"/>
                <w:b/>
                <w:bCs/>
                <w:szCs w:val="28"/>
              </w:rPr>
              <w:t>ố</w:t>
            </w:r>
            <w:r>
              <w:rPr>
                <w:b/>
                <w:bCs/>
                <w:szCs w:val="28"/>
              </w:rPr>
              <w:t xml:space="preserve"> c</w:t>
            </w:r>
            <w:r>
              <w:rPr>
                <w:rFonts w:cs=".VnTime"/>
                <w:b/>
                <w:bCs/>
                <w:szCs w:val="28"/>
              </w:rPr>
              <w:t>á</w:t>
            </w:r>
            <w:r>
              <w:rPr>
                <w:b/>
                <w:bCs/>
                <w:szCs w:val="28"/>
              </w:rPr>
              <w:t>o   ( N</w:t>
            </w:r>
            <w:r>
              <w:rPr>
                <w:rFonts w:ascii="Arial" w:hAnsi="Arial" w:cs="Arial"/>
                <w:b/>
                <w:bCs/>
                <w:szCs w:val="28"/>
              </w:rPr>
              <w:t>ế</w:t>
            </w:r>
            <w:r>
              <w:rPr>
                <w:b/>
                <w:bCs/>
                <w:szCs w:val="28"/>
              </w:rPr>
              <w:t>u c</w:t>
            </w:r>
            <w:r>
              <w:rPr>
                <w:rFonts w:cs=".VnTime"/>
                <w:b/>
                <w:bCs/>
                <w:szCs w:val="28"/>
              </w:rPr>
              <w:t>ó</w:t>
            </w:r>
            <w:r>
              <w:rPr>
                <w:b/>
                <w:bCs/>
                <w:szCs w:val="28"/>
              </w:rPr>
              <w:t>)</w:t>
            </w:r>
          </w:p>
        </w:tc>
        <w:tc>
          <w:tcPr>
            <w:tcW w:w="1418" w:type="dxa"/>
            <w:tcBorders>
              <w:top w:val="single" w:sz="4" w:space="0" w:color="auto"/>
              <w:left w:val="single" w:sz="4" w:space="0" w:color="auto"/>
              <w:bottom w:val="single" w:sz="4" w:space="0" w:color="auto"/>
              <w:right w:val="single" w:sz="4" w:space="0" w:color="auto"/>
            </w:tcBorders>
          </w:tcPr>
          <w:p w:rsidR="004F18FD" w:rsidRDefault="004F18FD">
            <w:pPr>
              <w:jc w:val="center"/>
              <w:rPr>
                <w:b/>
                <w:bCs/>
                <w:szCs w:val="28"/>
              </w:rPr>
            </w:pPr>
          </w:p>
          <w:p w:rsidR="004F18FD" w:rsidRDefault="004F18FD">
            <w:pPr>
              <w:jc w:val="center"/>
              <w:rPr>
                <w:b/>
                <w:bCs/>
                <w:szCs w:val="28"/>
              </w:rPr>
            </w:pPr>
            <w:r>
              <w:rPr>
                <w:b/>
                <w:bCs/>
                <w:szCs w:val="28"/>
              </w:rPr>
              <w:t>K</w:t>
            </w:r>
            <w:r>
              <w:rPr>
                <w:rFonts w:ascii="Arial" w:hAnsi="Arial" w:cs="Arial"/>
                <w:b/>
                <w:bCs/>
                <w:szCs w:val="28"/>
              </w:rPr>
              <w:t>ế</w:t>
            </w:r>
            <w:r>
              <w:rPr>
                <w:b/>
                <w:bCs/>
                <w:szCs w:val="28"/>
              </w:rPr>
              <w:t>t lu</w:t>
            </w:r>
            <w:r>
              <w:rPr>
                <w:rFonts w:ascii="Arial" w:hAnsi="Arial" w:cs="Arial"/>
                <w:b/>
                <w:bCs/>
                <w:szCs w:val="28"/>
              </w:rPr>
              <w:t>ậ</w:t>
            </w:r>
            <w:r>
              <w:rPr>
                <w:b/>
                <w:bCs/>
                <w:szCs w:val="28"/>
              </w:rPr>
              <w:t>n t</w:t>
            </w:r>
            <w:r>
              <w:rPr>
                <w:rFonts w:ascii="Arial" w:hAnsi="Arial" w:cs="Arial"/>
                <w:b/>
                <w:bCs/>
                <w:szCs w:val="28"/>
              </w:rPr>
              <w:t>ố</w:t>
            </w:r>
            <w:r>
              <w:rPr>
                <w:b/>
                <w:bCs/>
                <w:szCs w:val="28"/>
              </w:rPr>
              <w:t xml:space="preserve"> c</w:t>
            </w:r>
            <w:r>
              <w:rPr>
                <w:rFonts w:cs=".VnTime"/>
                <w:b/>
                <w:bCs/>
                <w:szCs w:val="28"/>
              </w:rPr>
              <w:t>á</w:t>
            </w:r>
            <w:r>
              <w:rPr>
                <w:b/>
                <w:bCs/>
                <w:szCs w:val="28"/>
              </w:rPr>
              <w:t>o</w:t>
            </w:r>
          </w:p>
        </w:tc>
        <w:tc>
          <w:tcPr>
            <w:tcW w:w="2126" w:type="dxa"/>
            <w:tcBorders>
              <w:top w:val="single" w:sz="4" w:space="0" w:color="auto"/>
              <w:left w:val="single" w:sz="4" w:space="0" w:color="auto"/>
              <w:bottom w:val="single" w:sz="4" w:space="0" w:color="auto"/>
              <w:right w:val="single" w:sz="4" w:space="0" w:color="auto"/>
            </w:tcBorders>
          </w:tcPr>
          <w:p w:rsidR="004F18FD" w:rsidRDefault="004F18FD">
            <w:pPr>
              <w:jc w:val="center"/>
              <w:rPr>
                <w:b/>
                <w:bCs/>
                <w:szCs w:val="28"/>
              </w:rPr>
            </w:pPr>
          </w:p>
          <w:p w:rsidR="004F18FD" w:rsidRDefault="004F18FD">
            <w:pPr>
              <w:jc w:val="center"/>
              <w:rPr>
                <w:b/>
                <w:bCs/>
                <w:szCs w:val="28"/>
              </w:rPr>
            </w:pPr>
            <w:r>
              <w:rPr>
                <w:b/>
                <w:bCs/>
                <w:szCs w:val="28"/>
              </w:rPr>
              <w:t>K</w:t>
            </w:r>
            <w:r>
              <w:rPr>
                <w:rFonts w:ascii="Arial" w:hAnsi="Arial" w:cs="Arial"/>
                <w:b/>
                <w:bCs/>
                <w:szCs w:val="28"/>
              </w:rPr>
              <w:t>ế</w:t>
            </w:r>
            <w:r>
              <w:rPr>
                <w:b/>
                <w:bCs/>
                <w:szCs w:val="28"/>
              </w:rPr>
              <w:t>t qu</w:t>
            </w:r>
            <w:r>
              <w:rPr>
                <w:rFonts w:ascii="Arial" w:hAnsi="Arial" w:cs="Arial"/>
                <w:b/>
                <w:bCs/>
                <w:szCs w:val="28"/>
              </w:rPr>
              <w:t>ả</w:t>
            </w:r>
            <w:r>
              <w:rPr>
                <w:b/>
                <w:bCs/>
                <w:szCs w:val="28"/>
              </w:rPr>
              <w:t xml:space="preserve"> gi</w:t>
            </w:r>
            <w:r>
              <w:rPr>
                <w:rFonts w:ascii="Arial" w:hAnsi="Arial" w:cs="Arial"/>
                <w:b/>
                <w:bCs/>
                <w:szCs w:val="28"/>
              </w:rPr>
              <w:t>ả</w:t>
            </w:r>
            <w:r>
              <w:rPr>
                <w:b/>
                <w:bCs/>
                <w:szCs w:val="28"/>
              </w:rPr>
              <w:t>i quy</w:t>
            </w:r>
            <w:r>
              <w:rPr>
                <w:rFonts w:ascii="Arial" w:hAnsi="Arial" w:cs="Arial"/>
                <w:b/>
                <w:bCs/>
                <w:szCs w:val="28"/>
              </w:rPr>
              <w:t>ế</w:t>
            </w:r>
            <w:r>
              <w:rPr>
                <w:b/>
                <w:bCs/>
                <w:szCs w:val="28"/>
              </w:rPr>
              <w:t>t T</w:t>
            </w:r>
            <w:r>
              <w:rPr>
                <w:rFonts w:ascii="Arial" w:hAnsi="Arial" w:cs="Arial"/>
                <w:b/>
                <w:bCs/>
                <w:szCs w:val="28"/>
              </w:rPr>
              <w:t>ố</w:t>
            </w:r>
            <w:r>
              <w:rPr>
                <w:b/>
                <w:bCs/>
                <w:szCs w:val="28"/>
              </w:rPr>
              <w:t xml:space="preserve"> c</w:t>
            </w:r>
            <w:r>
              <w:rPr>
                <w:rFonts w:cs=".VnTime"/>
                <w:b/>
                <w:bCs/>
                <w:szCs w:val="28"/>
              </w:rPr>
              <w:t>á</w:t>
            </w:r>
            <w:r>
              <w:rPr>
                <w:b/>
                <w:bCs/>
                <w:szCs w:val="28"/>
              </w:rPr>
              <w:t>o(</w:t>
            </w:r>
            <w:r>
              <w:rPr>
                <w:rFonts w:ascii="Arial" w:hAnsi="Arial" w:cs="Arial"/>
                <w:b/>
                <w:bCs/>
                <w:szCs w:val="28"/>
              </w:rPr>
              <w:t>đ</w:t>
            </w:r>
            <w:r>
              <w:rPr>
                <w:rFonts w:cs=".VnTime"/>
                <w:b/>
                <w:bCs/>
                <w:szCs w:val="28"/>
              </w:rPr>
              <w:t>ú</w:t>
            </w:r>
            <w:r>
              <w:rPr>
                <w:b/>
                <w:bCs/>
                <w:szCs w:val="28"/>
              </w:rPr>
              <w:t xml:space="preserve">ng, sai, </w:t>
            </w:r>
            <w:r>
              <w:rPr>
                <w:rFonts w:ascii="Arial" w:hAnsi="Arial" w:cs="Arial"/>
                <w:b/>
                <w:bCs/>
                <w:szCs w:val="28"/>
              </w:rPr>
              <w:t>đ</w:t>
            </w:r>
            <w:r>
              <w:rPr>
                <w:rFonts w:cs=".VnTime"/>
                <w:b/>
                <w:bCs/>
                <w:szCs w:val="28"/>
              </w:rPr>
              <w:t>ú</w:t>
            </w:r>
            <w:r>
              <w:rPr>
                <w:b/>
                <w:bCs/>
                <w:szCs w:val="28"/>
              </w:rPr>
              <w:t>ng m</w:t>
            </w:r>
            <w:r>
              <w:rPr>
                <w:rFonts w:ascii="Arial" w:hAnsi="Arial" w:cs="Arial"/>
                <w:b/>
                <w:bCs/>
                <w:szCs w:val="28"/>
              </w:rPr>
              <w:t>ộ</w:t>
            </w:r>
            <w:r>
              <w:rPr>
                <w:b/>
                <w:bCs/>
                <w:szCs w:val="28"/>
              </w:rPr>
              <w:t>t ph</w:t>
            </w:r>
            <w:r>
              <w:rPr>
                <w:rFonts w:ascii="Arial" w:hAnsi="Arial" w:cs="Arial"/>
                <w:b/>
                <w:bCs/>
                <w:szCs w:val="28"/>
              </w:rPr>
              <w:t>ầ</w:t>
            </w:r>
            <w:r>
              <w:rPr>
                <w:b/>
                <w:bCs/>
                <w:szCs w:val="28"/>
              </w:rPr>
              <w:t>n...)</w:t>
            </w:r>
          </w:p>
        </w:tc>
        <w:tc>
          <w:tcPr>
            <w:tcW w:w="1985" w:type="dxa"/>
            <w:tcBorders>
              <w:top w:val="single" w:sz="4" w:space="0" w:color="auto"/>
              <w:left w:val="single" w:sz="4" w:space="0" w:color="auto"/>
              <w:bottom w:val="single" w:sz="4" w:space="0" w:color="auto"/>
              <w:right w:val="single" w:sz="4" w:space="0" w:color="auto"/>
            </w:tcBorders>
          </w:tcPr>
          <w:p w:rsidR="004F18FD" w:rsidRDefault="004F18FD">
            <w:pPr>
              <w:jc w:val="center"/>
              <w:rPr>
                <w:b/>
                <w:bCs/>
                <w:szCs w:val="28"/>
              </w:rPr>
            </w:pPr>
          </w:p>
          <w:p w:rsidR="004F18FD" w:rsidRDefault="004F18FD">
            <w:pPr>
              <w:jc w:val="center"/>
              <w:rPr>
                <w:b/>
                <w:bCs/>
                <w:szCs w:val="28"/>
              </w:rPr>
            </w:pPr>
            <w:r>
              <w:rPr>
                <w:b/>
                <w:bCs/>
                <w:szCs w:val="28"/>
              </w:rPr>
              <w:t>Thông báo, công b</w:t>
            </w:r>
            <w:r>
              <w:rPr>
                <w:rFonts w:ascii="Arial" w:hAnsi="Arial" w:cs="Arial"/>
                <w:b/>
                <w:bCs/>
                <w:szCs w:val="28"/>
              </w:rPr>
              <w:t>ố</w:t>
            </w:r>
            <w:r>
              <w:rPr>
                <w:b/>
                <w:bCs/>
                <w:szCs w:val="28"/>
              </w:rPr>
              <w:t xml:space="preserve"> K</w:t>
            </w:r>
            <w:r>
              <w:rPr>
                <w:rFonts w:ascii="Arial" w:hAnsi="Arial" w:cs="Arial"/>
                <w:b/>
                <w:bCs/>
                <w:szCs w:val="28"/>
              </w:rPr>
              <w:t>ế</w:t>
            </w:r>
            <w:r>
              <w:rPr>
                <w:b/>
                <w:bCs/>
                <w:szCs w:val="28"/>
              </w:rPr>
              <w:t>t lu</w:t>
            </w:r>
            <w:r>
              <w:rPr>
                <w:rFonts w:ascii="Arial" w:hAnsi="Arial" w:cs="Arial"/>
                <w:b/>
                <w:bCs/>
                <w:szCs w:val="28"/>
              </w:rPr>
              <w:t>ậ</w:t>
            </w:r>
            <w:r>
              <w:rPr>
                <w:b/>
                <w:bCs/>
                <w:szCs w:val="28"/>
              </w:rPr>
              <w:t>n t</w:t>
            </w:r>
            <w:r>
              <w:rPr>
                <w:rFonts w:ascii="Arial" w:hAnsi="Arial" w:cs="Arial"/>
                <w:b/>
                <w:bCs/>
                <w:szCs w:val="28"/>
              </w:rPr>
              <w:t>ố</w:t>
            </w:r>
            <w:r>
              <w:rPr>
                <w:b/>
                <w:bCs/>
                <w:szCs w:val="28"/>
              </w:rPr>
              <w:t xml:space="preserve"> c</w:t>
            </w:r>
            <w:r>
              <w:rPr>
                <w:rFonts w:cs=".VnTime"/>
                <w:b/>
                <w:bCs/>
                <w:szCs w:val="28"/>
              </w:rPr>
              <w:t>á</w:t>
            </w:r>
            <w:r>
              <w:rPr>
                <w:b/>
                <w:bCs/>
                <w:szCs w:val="28"/>
              </w:rPr>
              <w:t>o</w:t>
            </w:r>
          </w:p>
        </w:tc>
      </w:tr>
      <w:tr w:rsidR="004F18FD" w:rsidTr="004F18FD">
        <w:tc>
          <w:tcPr>
            <w:tcW w:w="746" w:type="dxa"/>
            <w:tcBorders>
              <w:top w:val="single" w:sz="4" w:space="0" w:color="auto"/>
              <w:left w:val="single" w:sz="4" w:space="0" w:color="auto"/>
              <w:bottom w:val="single" w:sz="4" w:space="0" w:color="auto"/>
              <w:right w:val="single" w:sz="4" w:space="0" w:color="auto"/>
            </w:tcBorders>
            <w:hideMark/>
          </w:tcPr>
          <w:p w:rsidR="004F18FD" w:rsidRDefault="004F18FD">
            <w:pPr>
              <w:jc w:val="center"/>
              <w:rPr>
                <w:b/>
                <w:bCs/>
                <w:szCs w:val="28"/>
              </w:rPr>
            </w:pPr>
            <w:r>
              <w:rPr>
                <w:b/>
                <w:bCs/>
                <w:szCs w:val="28"/>
              </w:rPr>
              <w:t>01</w:t>
            </w:r>
          </w:p>
        </w:tc>
        <w:tc>
          <w:tcPr>
            <w:tcW w:w="1538" w:type="dxa"/>
            <w:tcBorders>
              <w:top w:val="single" w:sz="4" w:space="0" w:color="auto"/>
              <w:left w:val="single" w:sz="4" w:space="0" w:color="auto"/>
              <w:bottom w:val="single" w:sz="4" w:space="0" w:color="auto"/>
              <w:right w:val="single" w:sz="4" w:space="0" w:color="auto"/>
            </w:tcBorders>
          </w:tcPr>
          <w:p w:rsidR="004F18FD" w:rsidRDefault="004F18FD">
            <w:pPr>
              <w:jc w:val="center"/>
              <w:rPr>
                <w:b/>
                <w:bCs/>
                <w:szCs w:val="28"/>
              </w:rPr>
            </w:pPr>
          </w:p>
        </w:tc>
        <w:tc>
          <w:tcPr>
            <w:tcW w:w="1471" w:type="dxa"/>
            <w:tcBorders>
              <w:top w:val="single" w:sz="4" w:space="0" w:color="auto"/>
              <w:left w:val="single" w:sz="4" w:space="0" w:color="auto"/>
              <w:bottom w:val="single" w:sz="4" w:space="0" w:color="auto"/>
              <w:right w:val="single" w:sz="4" w:space="0" w:color="auto"/>
            </w:tcBorders>
          </w:tcPr>
          <w:p w:rsidR="004F18FD" w:rsidRDefault="004F18FD">
            <w:pPr>
              <w:jc w:val="center"/>
              <w:rPr>
                <w:b/>
                <w:bCs/>
                <w:szCs w:val="28"/>
              </w:rPr>
            </w:pPr>
          </w:p>
        </w:tc>
        <w:tc>
          <w:tcPr>
            <w:tcW w:w="1404" w:type="dxa"/>
            <w:tcBorders>
              <w:top w:val="single" w:sz="4" w:space="0" w:color="auto"/>
              <w:left w:val="single" w:sz="4" w:space="0" w:color="auto"/>
              <w:bottom w:val="single" w:sz="4" w:space="0" w:color="auto"/>
              <w:right w:val="single" w:sz="4" w:space="0" w:color="auto"/>
            </w:tcBorders>
          </w:tcPr>
          <w:p w:rsidR="004F18FD" w:rsidRDefault="004F18FD">
            <w:pPr>
              <w:jc w:val="center"/>
              <w:rPr>
                <w:b/>
                <w:bCs/>
                <w:szCs w:val="28"/>
              </w:rPr>
            </w:pPr>
          </w:p>
        </w:tc>
        <w:tc>
          <w:tcPr>
            <w:tcW w:w="1682" w:type="dxa"/>
            <w:tcBorders>
              <w:top w:val="single" w:sz="4" w:space="0" w:color="auto"/>
              <w:left w:val="single" w:sz="4" w:space="0" w:color="auto"/>
              <w:bottom w:val="single" w:sz="4" w:space="0" w:color="auto"/>
              <w:right w:val="single" w:sz="4" w:space="0" w:color="auto"/>
            </w:tcBorders>
          </w:tcPr>
          <w:p w:rsidR="004F18FD" w:rsidRDefault="004F18FD">
            <w:pPr>
              <w:jc w:val="center"/>
              <w:rPr>
                <w:b/>
                <w:bCs/>
                <w:szCs w:val="28"/>
              </w:rPr>
            </w:pPr>
          </w:p>
        </w:tc>
        <w:tc>
          <w:tcPr>
            <w:tcW w:w="1824" w:type="dxa"/>
            <w:tcBorders>
              <w:top w:val="single" w:sz="4" w:space="0" w:color="auto"/>
              <w:left w:val="single" w:sz="4" w:space="0" w:color="auto"/>
              <w:bottom w:val="single" w:sz="4" w:space="0" w:color="auto"/>
              <w:right w:val="single" w:sz="4" w:space="0" w:color="auto"/>
            </w:tcBorders>
          </w:tcPr>
          <w:p w:rsidR="004F18FD" w:rsidRDefault="004F18FD">
            <w:pPr>
              <w:jc w:val="center"/>
              <w:rPr>
                <w:b/>
                <w:bCs/>
                <w:szCs w:val="28"/>
              </w:rPr>
            </w:pPr>
          </w:p>
        </w:tc>
        <w:tc>
          <w:tcPr>
            <w:tcW w:w="1825" w:type="dxa"/>
            <w:tcBorders>
              <w:top w:val="single" w:sz="4" w:space="0" w:color="auto"/>
              <w:left w:val="single" w:sz="4" w:space="0" w:color="auto"/>
              <w:bottom w:val="single" w:sz="4" w:space="0" w:color="auto"/>
              <w:right w:val="single" w:sz="4" w:space="0" w:color="auto"/>
            </w:tcBorders>
          </w:tcPr>
          <w:p w:rsidR="004F18FD" w:rsidRDefault="004F18FD">
            <w:pPr>
              <w:jc w:val="center"/>
              <w:rPr>
                <w:b/>
                <w:bCs/>
                <w:szCs w:val="28"/>
              </w:rPr>
            </w:pPr>
          </w:p>
        </w:tc>
        <w:tc>
          <w:tcPr>
            <w:tcW w:w="1418" w:type="dxa"/>
            <w:tcBorders>
              <w:top w:val="single" w:sz="4" w:space="0" w:color="auto"/>
              <w:left w:val="single" w:sz="4" w:space="0" w:color="auto"/>
              <w:bottom w:val="single" w:sz="4" w:space="0" w:color="auto"/>
              <w:right w:val="single" w:sz="4" w:space="0" w:color="auto"/>
            </w:tcBorders>
          </w:tcPr>
          <w:p w:rsidR="004F18FD" w:rsidRDefault="004F18FD">
            <w:pPr>
              <w:jc w:val="center"/>
              <w:rPr>
                <w:b/>
                <w:bCs/>
                <w:szCs w:val="28"/>
              </w:rPr>
            </w:pPr>
          </w:p>
        </w:tc>
        <w:tc>
          <w:tcPr>
            <w:tcW w:w="2126" w:type="dxa"/>
            <w:tcBorders>
              <w:top w:val="single" w:sz="4" w:space="0" w:color="auto"/>
              <w:left w:val="single" w:sz="4" w:space="0" w:color="auto"/>
              <w:bottom w:val="single" w:sz="4" w:space="0" w:color="auto"/>
              <w:right w:val="single" w:sz="4" w:space="0" w:color="auto"/>
            </w:tcBorders>
          </w:tcPr>
          <w:p w:rsidR="004F18FD" w:rsidRDefault="004F18FD">
            <w:pPr>
              <w:jc w:val="center"/>
              <w:rPr>
                <w:b/>
                <w:bCs/>
                <w:szCs w:val="28"/>
              </w:rPr>
            </w:pPr>
          </w:p>
        </w:tc>
        <w:tc>
          <w:tcPr>
            <w:tcW w:w="1985" w:type="dxa"/>
            <w:tcBorders>
              <w:top w:val="single" w:sz="4" w:space="0" w:color="auto"/>
              <w:left w:val="single" w:sz="4" w:space="0" w:color="auto"/>
              <w:bottom w:val="single" w:sz="4" w:space="0" w:color="auto"/>
              <w:right w:val="single" w:sz="4" w:space="0" w:color="auto"/>
            </w:tcBorders>
          </w:tcPr>
          <w:p w:rsidR="004F18FD" w:rsidRDefault="004F18FD">
            <w:pPr>
              <w:jc w:val="center"/>
              <w:rPr>
                <w:b/>
                <w:bCs/>
                <w:szCs w:val="28"/>
              </w:rPr>
            </w:pPr>
          </w:p>
        </w:tc>
      </w:tr>
      <w:tr w:rsidR="004F18FD" w:rsidTr="004F18FD">
        <w:tc>
          <w:tcPr>
            <w:tcW w:w="746" w:type="dxa"/>
            <w:tcBorders>
              <w:top w:val="single" w:sz="4" w:space="0" w:color="auto"/>
              <w:left w:val="single" w:sz="4" w:space="0" w:color="auto"/>
              <w:bottom w:val="single" w:sz="4" w:space="0" w:color="auto"/>
              <w:right w:val="single" w:sz="4" w:space="0" w:color="auto"/>
            </w:tcBorders>
            <w:hideMark/>
          </w:tcPr>
          <w:p w:rsidR="004F18FD" w:rsidRDefault="004F18FD">
            <w:pPr>
              <w:jc w:val="center"/>
              <w:rPr>
                <w:b/>
                <w:bCs/>
                <w:szCs w:val="28"/>
              </w:rPr>
            </w:pPr>
            <w:r>
              <w:rPr>
                <w:b/>
                <w:bCs/>
                <w:szCs w:val="28"/>
              </w:rPr>
              <w:t>...</w:t>
            </w:r>
          </w:p>
        </w:tc>
        <w:tc>
          <w:tcPr>
            <w:tcW w:w="1538" w:type="dxa"/>
            <w:tcBorders>
              <w:top w:val="single" w:sz="4" w:space="0" w:color="auto"/>
              <w:left w:val="single" w:sz="4" w:space="0" w:color="auto"/>
              <w:bottom w:val="single" w:sz="4" w:space="0" w:color="auto"/>
              <w:right w:val="single" w:sz="4" w:space="0" w:color="auto"/>
            </w:tcBorders>
          </w:tcPr>
          <w:p w:rsidR="004F18FD" w:rsidRDefault="004F18FD">
            <w:pPr>
              <w:jc w:val="center"/>
              <w:rPr>
                <w:b/>
                <w:bCs/>
                <w:szCs w:val="28"/>
              </w:rPr>
            </w:pPr>
          </w:p>
        </w:tc>
        <w:tc>
          <w:tcPr>
            <w:tcW w:w="1471" w:type="dxa"/>
            <w:tcBorders>
              <w:top w:val="single" w:sz="4" w:space="0" w:color="auto"/>
              <w:left w:val="single" w:sz="4" w:space="0" w:color="auto"/>
              <w:bottom w:val="single" w:sz="4" w:space="0" w:color="auto"/>
              <w:right w:val="single" w:sz="4" w:space="0" w:color="auto"/>
            </w:tcBorders>
          </w:tcPr>
          <w:p w:rsidR="004F18FD" w:rsidRDefault="004F18FD">
            <w:pPr>
              <w:jc w:val="center"/>
              <w:rPr>
                <w:b/>
                <w:bCs/>
                <w:szCs w:val="28"/>
              </w:rPr>
            </w:pPr>
          </w:p>
        </w:tc>
        <w:tc>
          <w:tcPr>
            <w:tcW w:w="1404" w:type="dxa"/>
            <w:tcBorders>
              <w:top w:val="single" w:sz="4" w:space="0" w:color="auto"/>
              <w:left w:val="single" w:sz="4" w:space="0" w:color="auto"/>
              <w:bottom w:val="single" w:sz="4" w:space="0" w:color="auto"/>
              <w:right w:val="single" w:sz="4" w:space="0" w:color="auto"/>
            </w:tcBorders>
          </w:tcPr>
          <w:p w:rsidR="004F18FD" w:rsidRDefault="004F18FD">
            <w:pPr>
              <w:jc w:val="center"/>
              <w:rPr>
                <w:b/>
                <w:bCs/>
                <w:szCs w:val="28"/>
              </w:rPr>
            </w:pPr>
          </w:p>
        </w:tc>
        <w:tc>
          <w:tcPr>
            <w:tcW w:w="1682" w:type="dxa"/>
            <w:tcBorders>
              <w:top w:val="single" w:sz="4" w:space="0" w:color="auto"/>
              <w:left w:val="single" w:sz="4" w:space="0" w:color="auto"/>
              <w:bottom w:val="single" w:sz="4" w:space="0" w:color="auto"/>
              <w:right w:val="single" w:sz="4" w:space="0" w:color="auto"/>
            </w:tcBorders>
          </w:tcPr>
          <w:p w:rsidR="004F18FD" w:rsidRDefault="004F18FD">
            <w:pPr>
              <w:jc w:val="center"/>
              <w:rPr>
                <w:b/>
                <w:bCs/>
                <w:szCs w:val="28"/>
              </w:rPr>
            </w:pPr>
          </w:p>
        </w:tc>
        <w:tc>
          <w:tcPr>
            <w:tcW w:w="1824" w:type="dxa"/>
            <w:tcBorders>
              <w:top w:val="single" w:sz="4" w:space="0" w:color="auto"/>
              <w:left w:val="single" w:sz="4" w:space="0" w:color="auto"/>
              <w:bottom w:val="single" w:sz="4" w:space="0" w:color="auto"/>
              <w:right w:val="single" w:sz="4" w:space="0" w:color="auto"/>
            </w:tcBorders>
          </w:tcPr>
          <w:p w:rsidR="004F18FD" w:rsidRDefault="004F18FD">
            <w:pPr>
              <w:jc w:val="center"/>
              <w:rPr>
                <w:b/>
                <w:bCs/>
                <w:szCs w:val="28"/>
              </w:rPr>
            </w:pPr>
          </w:p>
        </w:tc>
        <w:tc>
          <w:tcPr>
            <w:tcW w:w="1825" w:type="dxa"/>
            <w:tcBorders>
              <w:top w:val="single" w:sz="4" w:space="0" w:color="auto"/>
              <w:left w:val="single" w:sz="4" w:space="0" w:color="auto"/>
              <w:bottom w:val="single" w:sz="4" w:space="0" w:color="auto"/>
              <w:right w:val="single" w:sz="4" w:space="0" w:color="auto"/>
            </w:tcBorders>
          </w:tcPr>
          <w:p w:rsidR="004F18FD" w:rsidRDefault="004F18FD">
            <w:pPr>
              <w:jc w:val="center"/>
              <w:rPr>
                <w:b/>
                <w:bCs/>
                <w:szCs w:val="28"/>
              </w:rPr>
            </w:pPr>
          </w:p>
        </w:tc>
        <w:tc>
          <w:tcPr>
            <w:tcW w:w="1418" w:type="dxa"/>
            <w:tcBorders>
              <w:top w:val="single" w:sz="4" w:space="0" w:color="auto"/>
              <w:left w:val="single" w:sz="4" w:space="0" w:color="auto"/>
              <w:bottom w:val="single" w:sz="4" w:space="0" w:color="auto"/>
              <w:right w:val="single" w:sz="4" w:space="0" w:color="auto"/>
            </w:tcBorders>
          </w:tcPr>
          <w:p w:rsidR="004F18FD" w:rsidRDefault="004F18FD">
            <w:pPr>
              <w:jc w:val="center"/>
              <w:rPr>
                <w:b/>
                <w:bCs/>
                <w:szCs w:val="28"/>
              </w:rPr>
            </w:pPr>
          </w:p>
        </w:tc>
        <w:tc>
          <w:tcPr>
            <w:tcW w:w="2126" w:type="dxa"/>
            <w:tcBorders>
              <w:top w:val="single" w:sz="4" w:space="0" w:color="auto"/>
              <w:left w:val="single" w:sz="4" w:space="0" w:color="auto"/>
              <w:bottom w:val="single" w:sz="4" w:space="0" w:color="auto"/>
              <w:right w:val="single" w:sz="4" w:space="0" w:color="auto"/>
            </w:tcBorders>
          </w:tcPr>
          <w:p w:rsidR="004F18FD" w:rsidRDefault="004F18FD">
            <w:pPr>
              <w:jc w:val="center"/>
              <w:rPr>
                <w:b/>
                <w:bCs/>
                <w:szCs w:val="28"/>
              </w:rPr>
            </w:pPr>
          </w:p>
        </w:tc>
        <w:tc>
          <w:tcPr>
            <w:tcW w:w="1985" w:type="dxa"/>
            <w:tcBorders>
              <w:top w:val="single" w:sz="4" w:space="0" w:color="auto"/>
              <w:left w:val="single" w:sz="4" w:space="0" w:color="auto"/>
              <w:bottom w:val="single" w:sz="4" w:space="0" w:color="auto"/>
              <w:right w:val="single" w:sz="4" w:space="0" w:color="auto"/>
            </w:tcBorders>
          </w:tcPr>
          <w:p w:rsidR="004F18FD" w:rsidRDefault="004F18FD">
            <w:pPr>
              <w:jc w:val="center"/>
              <w:rPr>
                <w:b/>
                <w:bCs/>
                <w:szCs w:val="28"/>
              </w:rPr>
            </w:pPr>
          </w:p>
        </w:tc>
      </w:tr>
    </w:tbl>
    <w:p w:rsidR="004F18FD" w:rsidRDefault="004F18FD" w:rsidP="004F18FD">
      <w:pPr>
        <w:jc w:val="center"/>
        <w:rPr>
          <w:rFonts w:cstheme="minorBidi"/>
          <w:b/>
          <w:bCs/>
          <w:szCs w:val="22"/>
        </w:rPr>
      </w:pPr>
    </w:p>
    <w:bookmarkEnd w:id="3"/>
    <w:p w:rsidR="004F18FD" w:rsidRDefault="004F18FD" w:rsidP="004F18FD">
      <w:pPr>
        <w:jc w:val="center"/>
        <w:rPr>
          <w:b/>
          <w:bCs/>
        </w:rPr>
      </w:pPr>
    </w:p>
    <w:p w:rsidR="004F18FD" w:rsidRDefault="004F18FD"/>
    <w:sectPr w:rsidR="004F18FD" w:rsidSect="004F18F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CA67DA"/>
    <w:multiLevelType w:val="hybridMultilevel"/>
    <w:tmpl w:val="CB064D0C"/>
    <w:lvl w:ilvl="0" w:tplc="F9EC802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8FD"/>
    <w:rsid w:val="001E5FBE"/>
    <w:rsid w:val="004F18FD"/>
    <w:rsid w:val="009B27B5"/>
    <w:rsid w:val="00AD0157"/>
    <w:rsid w:val="00DA5D0A"/>
    <w:rsid w:val="00FE6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8FD"/>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F18FD"/>
    <w:rPr>
      <w:color w:val="0000FF"/>
      <w:u w:val="single"/>
    </w:rPr>
  </w:style>
  <w:style w:type="paragraph" w:styleId="NormalWeb">
    <w:name w:val="Normal (Web)"/>
    <w:basedOn w:val="Normal"/>
    <w:semiHidden/>
    <w:unhideWhenUsed/>
    <w:rsid w:val="004F18FD"/>
    <w:pPr>
      <w:spacing w:before="100" w:beforeAutospacing="1" w:after="100" w:afterAutospacing="1"/>
    </w:pPr>
    <w:rPr>
      <w:rFonts w:ascii="Times New Roman" w:hAnsi="Times New Roman"/>
      <w:sz w:val="24"/>
      <w:lang w:val="vi-VN" w:eastAsia="vi-VN"/>
    </w:rPr>
  </w:style>
  <w:style w:type="paragraph" w:customStyle="1" w:styleId="n-dieu">
    <w:name w:val="n-dieu"/>
    <w:basedOn w:val="Normal"/>
    <w:rsid w:val="004F18FD"/>
    <w:pPr>
      <w:spacing w:before="120" w:line="340" w:lineRule="exact"/>
      <w:ind w:firstLine="720"/>
      <w:jc w:val="both"/>
    </w:pPr>
    <w:rPr>
      <w:rFonts w:ascii="Times New Roman" w:hAnsi="Times New Roman"/>
      <w:szCs w:val="20"/>
      <w:lang w:val="en-GB"/>
    </w:rPr>
  </w:style>
  <w:style w:type="table" w:styleId="TableGrid">
    <w:name w:val="Table Grid"/>
    <w:basedOn w:val="TableNormal"/>
    <w:uiPriority w:val="39"/>
    <w:rsid w:val="004F18FD"/>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euCharChar">
    <w:name w:val="dieu Char Char"/>
    <w:rsid w:val="00AD0157"/>
    <w:rPr>
      <w:b/>
      <w:bCs w:val="0"/>
      <w:color w:val="0000FF"/>
      <w:sz w:val="26"/>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8FD"/>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F18FD"/>
    <w:rPr>
      <w:color w:val="0000FF"/>
      <w:u w:val="single"/>
    </w:rPr>
  </w:style>
  <w:style w:type="paragraph" w:styleId="NormalWeb">
    <w:name w:val="Normal (Web)"/>
    <w:basedOn w:val="Normal"/>
    <w:semiHidden/>
    <w:unhideWhenUsed/>
    <w:rsid w:val="004F18FD"/>
    <w:pPr>
      <w:spacing w:before="100" w:beforeAutospacing="1" w:after="100" w:afterAutospacing="1"/>
    </w:pPr>
    <w:rPr>
      <w:rFonts w:ascii="Times New Roman" w:hAnsi="Times New Roman"/>
      <w:sz w:val="24"/>
      <w:lang w:val="vi-VN" w:eastAsia="vi-VN"/>
    </w:rPr>
  </w:style>
  <w:style w:type="paragraph" w:customStyle="1" w:styleId="n-dieu">
    <w:name w:val="n-dieu"/>
    <w:basedOn w:val="Normal"/>
    <w:rsid w:val="004F18FD"/>
    <w:pPr>
      <w:spacing w:before="120" w:line="340" w:lineRule="exact"/>
      <w:ind w:firstLine="720"/>
      <w:jc w:val="both"/>
    </w:pPr>
    <w:rPr>
      <w:rFonts w:ascii="Times New Roman" w:hAnsi="Times New Roman"/>
      <w:szCs w:val="20"/>
      <w:lang w:val="en-GB"/>
    </w:rPr>
  </w:style>
  <w:style w:type="table" w:styleId="TableGrid">
    <w:name w:val="Table Grid"/>
    <w:basedOn w:val="TableNormal"/>
    <w:uiPriority w:val="39"/>
    <w:rsid w:val="004F18FD"/>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euCharChar">
    <w:name w:val="dieu Char Char"/>
    <w:rsid w:val="00AD0157"/>
    <w:rPr>
      <w:b/>
      <w:bCs w:val="0"/>
      <w:color w:val="0000FF"/>
      <w:sz w:val="26"/>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139224">
      <w:bodyDiv w:val="1"/>
      <w:marLeft w:val="0"/>
      <w:marRight w:val="0"/>
      <w:marTop w:val="0"/>
      <w:marBottom w:val="0"/>
      <w:divBdr>
        <w:top w:val="none" w:sz="0" w:space="0" w:color="auto"/>
        <w:left w:val="none" w:sz="0" w:space="0" w:color="auto"/>
        <w:bottom w:val="none" w:sz="0" w:space="0" w:color="auto"/>
        <w:right w:val="none" w:sz="0" w:space="0" w:color="auto"/>
      </w:divBdr>
    </w:div>
    <w:div w:id="119808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pltv@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2445</Words>
  <Characters>13938</Characters>
  <Application>Microsoft Office Word</Application>
  <DocSecurity>0</DocSecurity>
  <Lines>116</Lines>
  <Paragraphs>32</Paragraphs>
  <ScaleCrop>false</ScaleCrop>
  <Company/>
  <LinksUpToDate>false</LinksUpToDate>
  <CharactersWithSpaces>16351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DTcom</dc:creator>
  <cp:lastModifiedBy>DTcom</cp:lastModifiedBy>
  <cp:revision>4</cp:revision>
  <dcterms:created xsi:type="dcterms:W3CDTF">2021-08-10T01:54:00Z</dcterms:created>
  <dcterms:modified xsi:type="dcterms:W3CDTF">2021-08-10T02:05:00Z</dcterms:modified>
</cp:coreProperties>
</file>