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26" w:type="dxa"/>
        <w:tblLook w:val="01E0" w:firstRow="1" w:lastRow="1" w:firstColumn="1" w:lastColumn="1" w:noHBand="0" w:noVBand="0"/>
      </w:tblPr>
      <w:tblGrid>
        <w:gridCol w:w="10425"/>
        <w:gridCol w:w="222"/>
      </w:tblGrid>
      <w:tr w:rsidR="00F85D5B" w:rsidTr="00F85D5B">
        <w:tc>
          <w:tcPr>
            <w:tcW w:w="4536" w:type="dxa"/>
            <w:hideMark/>
          </w:tcPr>
          <w:tbl>
            <w:tblPr>
              <w:tblW w:w="10330" w:type="dxa"/>
              <w:tblLook w:val="01E0" w:firstRow="1" w:lastRow="1" w:firstColumn="1" w:lastColumn="1" w:noHBand="0" w:noVBand="0"/>
            </w:tblPr>
            <w:tblGrid>
              <w:gridCol w:w="4570"/>
              <w:gridCol w:w="5760"/>
            </w:tblGrid>
            <w:tr w:rsidR="00F85D5B">
              <w:tc>
                <w:tcPr>
                  <w:tcW w:w="4570" w:type="dxa"/>
                </w:tcPr>
                <w:p w:rsidR="00F85D5B" w:rsidRDefault="00F85D5B">
                  <w:pPr>
                    <w:jc w:val="center"/>
                    <w:rPr>
                      <w:sz w:val="26"/>
                    </w:rPr>
                  </w:pPr>
                  <w:r>
                    <w:rPr>
                      <w:sz w:val="26"/>
                    </w:rPr>
                    <w:t>BAN CHỈ ĐẠO CUỘC VẬN ĐỘNG</w:t>
                  </w:r>
                </w:p>
                <w:p w:rsidR="00F85D5B" w:rsidRDefault="00F85D5B">
                  <w:pPr>
                    <w:jc w:val="center"/>
                    <w:rPr>
                      <w:sz w:val="26"/>
                    </w:rPr>
                  </w:pPr>
                  <w:r>
                    <w:rPr>
                      <w:sz w:val="26"/>
                    </w:rPr>
                    <w:t xml:space="preserve">“NGƯỜI VIỆT NAM </w:t>
                  </w:r>
                  <w:r>
                    <w:rPr>
                      <w:sz w:val="26"/>
                    </w:rPr>
                    <w:br/>
                    <w:t xml:space="preserve">ƯU TIÊN DÙNG HÀNG VIỆT NAM” </w:t>
                  </w:r>
                </w:p>
                <w:p w:rsidR="00F85D5B" w:rsidRDefault="00F85D5B">
                  <w:pPr>
                    <w:jc w:val="center"/>
                    <w:rPr>
                      <w:b/>
                      <w:sz w:val="26"/>
                    </w:rPr>
                  </w:pPr>
                  <w:r>
                    <w:rPr>
                      <w:b/>
                      <w:sz w:val="26"/>
                    </w:rPr>
                    <w:t>TỈNH TRÀ VINH</w:t>
                  </w:r>
                </w:p>
                <w:p w:rsidR="00F85D5B" w:rsidRDefault="00F85D5B">
                  <w:pPr>
                    <w:jc w:val="center"/>
                  </w:pPr>
                  <w:r>
                    <w:rPr>
                      <w:noProof/>
                    </w:rPr>
                    <mc:AlternateContent>
                      <mc:Choice Requires="wps">
                        <w:drawing>
                          <wp:anchor distT="4294967295" distB="4294967295" distL="114300" distR="114300" simplePos="0" relativeHeight="251658240" behindDoc="0" locked="0" layoutInCell="1" allowOverlap="1" wp14:anchorId="3CDC6651" wp14:editId="6E4E002C">
                            <wp:simplePos x="0" y="0"/>
                            <wp:positionH relativeFrom="column">
                              <wp:posOffset>868680</wp:posOffset>
                            </wp:positionH>
                            <wp:positionV relativeFrom="paragraph">
                              <wp:posOffset>18414</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1.45pt" to="1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PQ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">
                            <o:lock v:ext="edit" shapetype="f"/>
                          </v:line>
                        </w:pict>
                      </mc:Fallback>
                    </mc:AlternateContent>
                  </w:r>
                </w:p>
                <w:p w:rsidR="00F85D5B" w:rsidRDefault="00F85D5B">
                  <w:pPr>
                    <w:jc w:val="center"/>
                    <w:rPr>
                      <w:sz w:val="26"/>
                    </w:rPr>
                  </w:pPr>
                  <w:r>
                    <w:rPr>
                      <w:sz w:val="26"/>
                    </w:rPr>
                    <w:t>Số: 52/KH-MTTQ-BCĐCVĐ</w:t>
                  </w:r>
                </w:p>
                <w:p w:rsidR="00F85D5B" w:rsidRDefault="00F85D5B">
                  <w:pPr>
                    <w:jc w:val="center"/>
                    <w:rPr>
                      <w:color w:val="00B050"/>
                    </w:rPr>
                  </w:pPr>
                </w:p>
              </w:tc>
              <w:tc>
                <w:tcPr>
                  <w:tcW w:w="5760" w:type="dxa"/>
                </w:tcPr>
                <w:p w:rsidR="00F85D5B" w:rsidRDefault="00F85D5B">
                  <w:pPr>
                    <w:jc w:val="center"/>
                    <w:rPr>
                      <w:b/>
                      <w:sz w:val="26"/>
                    </w:rPr>
                  </w:pPr>
                  <w:r>
                    <w:rPr>
                      <w:b/>
                      <w:sz w:val="26"/>
                    </w:rPr>
                    <w:t>CỘNG HÒA XÃ HỘI CHỦ NGHĨA VIỆT NAM</w:t>
                  </w:r>
                </w:p>
                <w:p w:rsidR="00F85D5B" w:rsidRDefault="00F85D5B">
                  <w:pPr>
                    <w:jc w:val="center"/>
                    <w:rPr>
                      <w:b/>
                      <w:sz w:val="28"/>
                    </w:rPr>
                  </w:pPr>
                  <w:r>
                    <w:rPr>
                      <w:b/>
                      <w:sz w:val="28"/>
                    </w:rPr>
                    <w:t>Độc lập - Tự do - Hạnh phúc</w:t>
                  </w:r>
                </w:p>
                <w:p w:rsidR="00F85D5B" w:rsidRDefault="00F85D5B">
                  <w:pPr>
                    <w:jc w:val="right"/>
                    <w:rPr>
                      <w:i/>
                    </w:rPr>
                  </w:pPr>
                  <w:r>
                    <w:rPr>
                      <w:noProof/>
                    </w:rPr>
                    <mc:AlternateContent>
                      <mc:Choice Requires="wps">
                        <w:drawing>
                          <wp:anchor distT="4294967295" distB="4294967295" distL="114300" distR="114300" simplePos="0" relativeHeight="251658240" behindDoc="0" locked="0" layoutInCell="1" allowOverlap="1" wp14:anchorId="41699484" wp14:editId="0A73619A">
                            <wp:simplePos x="0" y="0"/>
                            <wp:positionH relativeFrom="column">
                              <wp:posOffset>664210</wp:posOffset>
                            </wp:positionH>
                            <wp:positionV relativeFrom="paragraph">
                              <wp:posOffset>46354</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pt,3.65pt" to="22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">
                            <o:lock v:ext="edit" shapetype="f"/>
                          </v:line>
                        </w:pict>
                      </mc:Fallback>
                    </mc:AlternateContent>
                  </w:r>
                </w:p>
                <w:p w:rsidR="00F85D5B" w:rsidRDefault="00F85D5B">
                  <w:pPr>
                    <w:jc w:val="center"/>
                    <w:rPr>
                      <w:i/>
                      <w:sz w:val="26"/>
                    </w:rPr>
                  </w:pPr>
                </w:p>
                <w:p w:rsidR="00F85D5B" w:rsidRDefault="00F85D5B">
                  <w:pPr>
                    <w:jc w:val="center"/>
                    <w:rPr>
                      <w:i/>
                    </w:rPr>
                  </w:pPr>
                  <w:r>
                    <w:rPr>
                      <w:i/>
                      <w:sz w:val="26"/>
                    </w:rPr>
                    <w:t xml:space="preserve">     Trà Vinh, ngày 12 tháng 10 năm 2020</w:t>
                  </w:r>
                </w:p>
              </w:tc>
            </w:tr>
          </w:tbl>
          <w:p w:rsidR="00F85D5B" w:rsidRDefault="00F85D5B">
            <w:pPr>
              <w:spacing w:before="120"/>
              <w:jc w:val="center"/>
              <w:rPr>
                <w:sz w:val="28"/>
                <w:szCs w:val="28"/>
              </w:rPr>
            </w:pPr>
          </w:p>
        </w:tc>
        <w:tc>
          <w:tcPr>
            <w:tcW w:w="5812" w:type="dxa"/>
          </w:tcPr>
          <w:p w:rsidR="00F85D5B" w:rsidRDefault="00F85D5B">
            <w:pPr>
              <w:spacing w:before="60"/>
              <w:ind w:left="34"/>
              <w:jc w:val="center"/>
              <w:rPr>
                <w:i/>
                <w:sz w:val="28"/>
                <w:szCs w:val="28"/>
              </w:rPr>
            </w:pPr>
          </w:p>
        </w:tc>
      </w:tr>
    </w:tbl>
    <w:p w:rsidR="00F85D5B" w:rsidRDefault="00F85D5B" w:rsidP="00F85D5B">
      <w:pPr>
        <w:tabs>
          <w:tab w:val="left" w:pos="3975"/>
        </w:tabs>
        <w:rPr>
          <w:b/>
          <w:bCs/>
          <w:spacing w:val="4"/>
          <w:sz w:val="32"/>
          <w:szCs w:val="36"/>
        </w:rPr>
      </w:pPr>
      <w:r>
        <w:rPr>
          <w:b/>
          <w:bCs/>
          <w:spacing w:val="4"/>
          <w:sz w:val="32"/>
          <w:szCs w:val="36"/>
        </w:rPr>
        <w:tab/>
      </w:r>
    </w:p>
    <w:p w:rsidR="00F85D5B" w:rsidRDefault="00F85D5B" w:rsidP="00F85D5B">
      <w:pPr>
        <w:tabs>
          <w:tab w:val="left" w:pos="3975"/>
        </w:tabs>
        <w:jc w:val="center"/>
        <w:rPr>
          <w:b/>
          <w:bCs/>
          <w:spacing w:val="4"/>
          <w:sz w:val="32"/>
          <w:szCs w:val="36"/>
        </w:rPr>
      </w:pPr>
      <w:r>
        <w:rPr>
          <w:b/>
          <w:bCs/>
          <w:spacing w:val="4"/>
          <w:sz w:val="32"/>
          <w:szCs w:val="36"/>
        </w:rPr>
        <w:t>KẾ HOẠCH</w:t>
      </w:r>
    </w:p>
    <w:p w:rsidR="00F85D5B" w:rsidRDefault="00F85D5B" w:rsidP="00F85D5B">
      <w:pPr>
        <w:jc w:val="center"/>
        <w:rPr>
          <w:b/>
          <w:bCs/>
          <w:spacing w:val="4"/>
          <w:sz w:val="28"/>
          <w:szCs w:val="28"/>
        </w:rPr>
      </w:pPr>
      <w:r>
        <w:rPr>
          <w:b/>
          <w:bCs/>
          <w:spacing w:val="4"/>
          <w:sz w:val="28"/>
          <w:szCs w:val="28"/>
        </w:rPr>
        <w:t xml:space="preserve">Tổ chức cuộc thi ảnh </w:t>
      </w:r>
      <w:r>
        <w:rPr>
          <w:b/>
          <w:bCs/>
          <w:i/>
          <w:spacing w:val="4"/>
          <w:sz w:val="28"/>
          <w:szCs w:val="28"/>
        </w:rPr>
        <w:t>“Tôi yêu hàng Việt Nam”</w:t>
      </w:r>
      <w:r>
        <w:rPr>
          <w:b/>
          <w:bCs/>
          <w:spacing w:val="4"/>
          <w:sz w:val="28"/>
          <w:szCs w:val="28"/>
        </w:rPr>
        <w:t xml:space="preserve"> năm 2020</w:t>
      </w:r>
    </w:p>
    <w:p w:rsidR="00F85D5B" w:rsidRDefault="00F85D5B" w:rsidP="00F85D5B">
      <w:pPr>
        <w:tabs>
          <w:tab w:val="center" w:pos="1920"/>
          <w:tab w:val="center" w:pos="5640"/>
        </w:tabs>
        <w:rPr>
          <w:sz w:val="22"/>
          <w:szCs w:val="22"/>
        </w:rPr>
      </w:pPr>
      <w:r>
        <w:rPr>
          <w:noProof/>
        </w:rPr>
        <mc:AlternateContent>
          <mc:Choice Requires="wps">
            <w:drawing>
              <wp:anchor distT="4294967295" distB="4294967295" distL="114300" distR="114300" simplePos="0" relativeHeight="251658240" behindDoc="0" locked="0" layoutInCell="1" allowOverlap="1" wp14:anchorId="0773F5AA" wp14:editId="06A42E63">
                <wp:simplePos x="0" y="0"/>
                <wp:positionH relativeFrom="column">
                  <wp:posOffset>2474595</wp:posOffset>
                </wp:positionH>
                <wp:positionV relativeFrom="paragraph">
                  <wp:posOffset>53974</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85pt,4.25pt" to="275.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74Dw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">
                <o:lock v:ext="edit" shapetype="f"/>
              </v:line>
            </w:pict>
          </mc:Fallback>
        </mc:AlternateContent>
      </w:r>
    </w:p>
    <w:p w:rsidR="00F85D5B" w:rsidRDefault="00F85D5B" w:rsidP="00F85D5B">
      <w:pPr>
        <w:spacing w:before="60" w:after="60"/>
        <w:ind w:firstLine="567"/>
        <w:jc w:val="both"/>
        <w:rPr>
          <w:sz w:val="28"/>
          <w:szCs w:val="28"/>
        </w:rPr>
      </w:pPr>
    </w:p>
    <w:p w:rsidR="00F85D5B" w:rsidRDefault="00F85D5B" w:rsidP="00F85D5B">
      <w:pPr>
        <w:ind w:firstLine="567"/>
        <w:jc w:val="both"/>
        <w:rPr>
          <w:sz w:val="28"/>
          <w:szCs w:val="28"/>
        </w:rPr>
      </w:pPr>
    </w:p>
    <w:p w:rsidR="00F85D5B" w:rsidRDefault="00F85D5B" w:rsidP="00F85D5B">
      <w:pPr>
        <w:ind w:firstLine="567"/>
        <w:jc w:val="both"/>
        <w:rPr>
          <w:sz w:val="28"/>
          <w:szCs w:val="28"/>
        </w:rPr>
      </w:pPr>
      <w:r>
        <w:rPr>
          <w:sz w:val="28"/>
          <w:szCs w:val="28"/>
        </w:rPr>
        <w:t xml:space="preserve">Căn cứ Kế hoạch triển khai thực hiện Cuộc vận động </w:t>
      </w:r>
      <w:r>
        <w:rPr>
          <w:i/>
          <w:sz w:val="28"/>
          <w:szCs w:val="28"/>
        </w:rPr>
        <w:t xml:space="preserve">“Người Việt Nam ưu tiên dùng hàng Việt Nam” </w:t>
      </w:r>
      <w:r>
        <w:rPr>
          <w:sz w:val="28"/>
          <w:szCs w:val="28"/>
        </w:rPr>
        <w:t>năm 2020</w:t>
      </w:r>
      <w:r>
        <w:rPr>
          <w:i/>
          <w:sz w:val="28"/>
          <w:szCs w:val="28"/>
        </w:rPr>
        <w:t xml:space="preserve"> </w:t>
      </w:r>
      <w:r>
        <w:rPr>
          <w:sz w:val="28"/>
          <w:szCs w:val="28"/>
        </w:rPr>
        <w:t xml:space="preserve">của Ban Chỉ đạo cấp tỉnh Cuộc vận động, </w:t>
      </w:r>
    </w:p>
    <w:p w:rsidR="00F85D5B" w:rsidRDefault="00F85D5B" w:rsidP="00F85D5B">
      <w:pPr>
        <w:ind w:firstLine="567"/>
        <w:jc w:val="both"/>
        <w:rPr>
          <w:sz w:val="28"/>
          <w:szCs w:val="28"/>
        </w:rPr>
      </w:pPr>
      <w:r>
        <w:rPr>
          <w:sz w:val="28"/>
          <w:szCs w:val="28"/>
        </w:rPr>
        <w:t xml:space="preserve">Ban Chỉ đạo cấp tỉnh Cuộc vận động xây dựng Kế hoạch tổ chức cuộc thi ảnh </w:t>
      </w:r>
      <w:r>
        <w:rPr>
          <w:bCs/>
          <w:i/>
          <w:spacing w:val="4"/>
          <w:sz w:val="28"/>
          <w:szCs w:val="28"/>
        </w:rPr>
        <w:t>“Tôi yêu hàng Việt Nam”</w:t>
      </w:r>
      <w:r>
        <w:rPr>
          <w:b/>
          <w:bCs/>
          <w:spacing w:val="4"/>
          <w:sz w:val="28"/>
          <w:szCs w:val="28"/>
        </w:rPr>
        <w:t xml:space="preserve"> </w:t>
      </w:r>
      <w:r>
        <w:rPr>
          <w:sz w:val="28"/>
          <w:szCs w:val="28"/>
        </w:rPr>
        <w:t>năm 2020 như sau:</w:t>
      </w:r>
    </w:p>
    <w:p w:rsidR="00F85D5B" w:rsidRDefault="00F85D5B" w:rsidP="00F85D5B">
      <w:pPr>
        <w:ind w:firstLine="567"/>
        <w:jc w:val="both"/>
        <w:rPr>
          <w:b/>
          <w:sz w:val="28"/>
          <w:szCs w:val="28"/>
        </w:rPr>
      </w:pPr>
      <w:r>
        <w:rPr>
          <w:b/>
          <w:sz w:val="28"/>
          <w:szCs w:val="28"/>
        </w:rPr>
        <w:t xml:space="preserve">I. </w:t>
      </w:r>
      <w:r>
        <w:rPr>
          <w:b/>
          <w:bCs/>
          <w:sz w:val="28"/>
          <w:szCs w:val="28"/>
        </w:rPr>
        <w:t>MỤC ĐÍCH, YÊU CẦU:</w:t>
      </w:r>
    </w:p>
    <w:p w:rsidR="00F85D5B" w:rsidRDefault="00F85D5B" w:rsidP="00F85D5B">
      <w:pPr>
        <w:ind w:firstLine="567"/>
        <w:jc w:val="both"/>
        <w:rPr>
          <w:sz w:val="28"/>
          <w:szCs w:val="28"/>
        </w:rPr>
      </w:pPr>
      <w:r>
        <w:rPr>
          <w:sz w:val="28"/>
          <w:szCs w:val="28"/>
        </w:rPr>
        <w:t xml:space="preserve">- Tăng cường công tác tuyên truyền, phổ biến về Cuộc vận động </w:t>
      </w:r>
      <w:r>
        <w:rPr>
          <w:i/>
          <w:sz w:val="28"/>
          <w:szCs w:val="28"/>
        </w:rPr>
        <w:t>“Người Việt Nam ưu tiên dùng hàng Việt Nam”</w:t>
      </w:r>
      <w:r>
        <w:rPr>
          <w:sz w:val="28"/>
          <w:szCs w:val="28"/>
        </w:rPr>
        <w:t xml:space="preserve"> trong các tầng lớp nhân dân trên địa bàn tỉnh Trà Vinh; cung cấp thêm những thông tin về hàng Việt nhằm kêu gọi, vận động  các tầng lớp nhân dân ưu tiên trong lựa chọn mua sắm và sử dụng hàng Việt.</w:t>
      </w:r>
    </w:p>
    <w:p w:rsidR="00F85D5B" w:rsidRDefault="00F85D5B" w:rsidP="00F85D5B">
      <w:pPr>
        <w:ind w:firstLine="567"/>
        <w:jc w:val="both"/>
        <w:rPr>
          <w:sz w:val="28"/>
          <w:szCs w:val="28"/>
        </w:rPr>
      </w:pPr>
      <w:r>
        <w:rPr>
          <w:sz w:val="28"/>
          <w:szCs w:val="28"/>
        </w:rPr>
        <w:t>- Cuộc thi được triển khai sâu rộng trong các cơ quan, tổ chức, đơn vị, địa phương, trên các phương tiện thông tin đại chúng, mạng xã hội nhằm thu hút sự tham gia đông đảo của đoàn viên, hội viên và các tầng lớp nhân dân.</w:t>
      </w:r>
    </w:p>
    <w:p w:rsidR="00F85D5B" w:rsidRDefault="00F85D5B" w:rsidP="00F85D5B">
      <w:pPr>
        <w:tabs>
          <w:tab w:val="left" w:pos="426"/>
        </w:tabs>
        <w:ind w:firstLine="567"/>
        <w:jc w:val="both"/>
        <w:rPr>
          <w:b/>
          <w:bCs/>
          <w:sz w:val="28"/>
          <w:szCs w:val="28"/>
        </w:rPr>
      </w:pPr>
      <w:r>
        <w:rPr>
          <w:b/>
          <w:bCs/>
          <w:sz w:val="28"/>
          <w:szCs w:val="28"/>
        </w:rPr>
        <w:t>II. DANH NGHĨA TỔ CHỨC:</w:t>
      </w:r>
    </w:p>
    <w:p w:rsidR="00F85D5B" w:rsidRDefault="00F85D5B" w:rsidP="00F85D5B">
      <w:pPr>
        <w:tabs>
          <w:tab w:val="left" w:pos="426"/>
        </w:tabs>
        <w:ind w:firstLine="567"/>
        <w:jc w:val="both"/>
        <w:rPr>
          <w:b/>
          <w:bCs/>
          <w:sz w:val="28"/>
          <w:szCs w:val="28"/>
        </w:rPr>
      </w:pPr>
      <w:r>
        <w:rPr>
          <w:sz w:val="28"/>
          <w:szCs w:val="28"/>
        </w:rPr>
        <w:t xml:space="preserve">Ban Chỉ đạo Cuộc vận động </w:t>
      </w:r>
      <w:r>
        <w:rPr>
          <w:i/>
          <w:sz w:val="28"/>
          <w:szCs w:val="28"/>
        </w:rPr>
        <w:t>“Người Việt Nam ưu tiên dùng hàng Việt Nam”</w:t>
      </w:r>
      <w:r>
        <w:rPr>
          <w:sz w:val="28"/>
          <w:szCs w:val="28"/>
        </w:rPr>
        <w:t xml:space="preserve"> tỉnh Trà Vinh. </w:t>
      </w:r>
    </w:p>
    <w:p w:rsidR="00F85D5B" w:rsidRDefault="00F85D5B" w:rsidP="00F85D5B">
      <w:pPr>
        <w:tabs>
          <w:tab w:val="left" w:pos="426"/>
        </w:tabs>
        <w:ind w:firstLine="567"/>
        <w:jc w:val="both"/>
        <w:rPr>
          <w:b/>
          <w:bCs/>
          <w:sz w:val="28"/>
          <w:szCs w:val="28"/>
        </w:rPr>
      </w:pPr>
      <w:r>
        <w:rPr>
          <w:b/>
          <w:bCs/>
          <w:sz w:val="28"/>
          <w:szCs w:val="28"/>
        </w:rPr>
        <w:t xml:space="preserve">III. CHỦ ĐỀ HỘI THI: </w:t>
      </w:r>
      <w:r>
        <w:rPr>
          <w:b/>
          <w:bCs/>
          <w:i/>
          <w:spacing w:val="4"/>
          <w:sz w:val="28"/>
          <w:szCs w:val="28"/>
        </w:rPr>
        <w:t>“Tôi yêu hàng Việt Nam”.</w:t>
      </w:r>
    </w:p>
    <w:p w:rsidR="00F85D5B" w:rsidRDefault="00F85D5B" w:rsidP="00F85D5B">
      <w:pPr>
        <w:tabs>
          <w:tab w:val="left" w:pos="426"/>
        </w:tabs>
        <w:ind w:firstLine="567"/>
        <w:jc w:val="both"/>
        <w:rPr>
          <w:b/>
          <w:bCs/>
          <w:sz w:val="28"/>
          <w:szCs w:val="28"/>
        </w:rPr>
      </w:pPr>
      <w:r>
        <w:rPr>
          <w:b/>
          <w:bCs/>
          <w:sz w:val="28"/>
          <w:szCs w:val="28"/>
        </w:rPr>
        <w:t>IV. ĐỐI TƯỢNG DỰ THI:</w:t>
      </w:r>
    </w:p>
    <w:p w:rsidR="00F85D5B" w:rsidRDefault="00F85D5B" w:rsidP="00F85D5B">
      <w:pPr>
        <w:tabs>
          <w:tab w:val="left" w:pos="426"/>
        </w:tabs>
        <w:ind w:firstLine="567"/>
        <w:jc w:val="both"/>
        <w:rPr>
          <w:sz w:val="28"/>
          <w:szCs w:val="28"/>
        </w:rPr>
      </w:pPr>
      <w:r>
        <w:rPr>
          <w:sz w:val="28"/>
          <w:szCs w:val="28"/>
        </w:rPr>
        <w:t>- Công dân Việt Nam cư trú trên địa bàn tỉnh Trà Vinh và được chia làm 2 nhóm:</w:t>
      </w:r>
    </w:p>
    <w:p w:rsidR="00F85D5B" w:rsidRDefault="00F85D5B" w:rsidP="00F85D5B">
      <w:pPr>
        <w:tabs>
          <w:tab w:val="left" w:pos="426"/>
        </w:tabs>
        <w:ind w:firstLine="567"/>
        <w:jc w:val="both"/>
        <w:rPr>
          <w:i/>
          <w:sz w:val="28"/>
          <w:szCs w:val="28"/>
          <w:shd w:val="clear" w:color="auto" w:fill="FFFFFF"/>
        </w:rPr>
      </w:pPr>
      <w:r>
        <w:rPr>
          <w:b/>
          <w:i/>
          <w:color w:val="FF0000"/>
          <w:sz w:val="28"/>
          <w:szCs w:val="28"/>
        </w:rPr>
        <w:t>+ Nhóm A:</w:t>
      </w:r>
      <w:r>
        <w:rPr>
          <w:i/>
          <w:sz w:val="28"/>
          <w:szCs w:val="28"/>
        </w:rPr>
        <w:t xml:space="preserve"> D</w:t>
      </w:r>
      <w:r>
        <w:rPr>
          <w:i/>
          <w:sz w:val="28"/>
          <w:szCs w:val="28"/>
          <w:shd w:val="clear" w:color="auto" w:fill="FFFFFF"/>
        </w:rPr>
        <w:t>ành cho các đối tượng: Cán bộ, công chức, viên chức, đoàn viên, hội viên và các tầng lớp nhân dân trên địa bàn tỉnh.</w:t>
      </w:r>
    </w:p>
    <w:p w:rsidR="00F85D5B" w:rsidRDefault="00F85D5B" w:rsidP="00F85D5B">
      <w:pPr>
        <w:tabs>
          <w:tab w:val="left" w:pos="426"/>
        </w:tabs>
        <w:ind w:firstLine="567"/>
        <w:jc w:val="both"/>
        <w:rPr>
          <w:i/>
          <w:sz w:val="28"/>
          <w:szCs w:val="28"/>
        </w:rPr>
      </w:pPr>
      <w:r>
        <w:rPr>
          <w:b/>
          <w:i/>
          <w:color w:val="FF0000"/>
          <w:sz w:val="28"/>
          <w:szCs w:val="28"/>
          <w:shd w:val="clear" w:color="auto" w:fill="FFFFFF"/>
        </w:rPr>
        <w:t>+ Nhóm B:</w:t>
      </w:r>
      <w:r>
        <w:rPr>
          <w:i/>
          <w:sz w:val="28"/>
          <w:szCs w:val="28"/>
          <w:shd w:val="clear" w:color="auto" w:fill="FFFFFF"/>
        </w:rPr>
        <w:t xml:space="preserve"> Thành viên Câu lạc bộ Nhiếp ảnh trẻ tỉnh Trà Vinh cùng các nhiếp ảnh chuyên nghiệp đang công tác, học tập trên địa bàn tỉnh Trà Vinh.</w:t>
      </w:r>
    </w:p>
    <w:p w:rsidR="00F85D5B" w:rsidRDefault="00F85D5B" w:rsidP="00F85D5B">
      <w:pPr>
        <w:tabs>
          <w:tab w:val="left" w:pos="567"/>
        </w:tabs>
        <w:jc w:val="both"/>
        <w:rPr>
          <w:sz w:val="28"/>
          <w:szCs w:val="28"/>
        </w:rPr>
      </w:pPr>
      <w:r>
        <w:rPr>
          <w:sz w:val="28"/>
          <w:szCs w:val="28"/>
        </w:rPr>
        <w:tab/>
        <w:t>- Thành viên Ban tổ chức, Ban giám khảo và Tổ thư ký không được dự thi.</w:t>
      </w:r>
    </w:p>
    <w:p w:rsidR="00F85D5B" w:rsidRDefault="00F85D5B" w:rsidP="00F85D5B">
      <w:pPr>
        <w:tabs>
          <w:tab w:val="left" w:pos="426"/>
        </w:tabs>
        <w:ind w:firstLine="567"/>
        <w:jc w:val="both"/>
        <w:rPr>
          <w:b/>
          <w:bCs/>
          <w:sz w:val="28"/>
          <w:szCs w:val="28"/>
        </w:rPr>
      </w:pPr>
      <w:r>
        <w:rPr>
          <w:b/>
          <w:bCs/>
          <w:sz w:val="28"/>
          <w:szCs w:val="28"/>
        </w:rPr>
        <w:t>V. TIÊU CHÍ TÁC PHẨM DỰ THI:</w:t>
      </w:r>
    </w:p>
    <w:p w:rsidR="00F85D5B" w:rsidRDefault="00F85D5B" w:rsidP="00F85D5B">
      <w:pPr>
        <w:tabs>
          <w:tab w:val="left" w:pos="709"/>
        </w:tabs>
        <w:ind w:firstLine="567"/>
        <w:jc w:val="both"/>
        <w:rPr>
          <w:b/>
          <w:bCs/>
          <w:sz w:val="28"/>
          <w:szCs w:val="28"/>
        </w:rPr>
      </w:pPr>
      <w:r>
        <w:rPr>
          <w:b/>
          <w:bCs/>
          <w:sz w:val="28"/>
          <w:szCs w:val="28"/>
        </w:rPr>
        <w:t>1. Nội dung ảnh:</w:t>
      </w:r>
    </w:p>
    <w:p w:rsidR="00F85D5B" w:rsidRDefault="00F85D5B" w:rsidP="00F85D5B">
      <w:pPr>
        <w:tabs>
          <w:tab w:val="left" w:pos="709"/>
        </w:tabs>
        <w:ind w:firstLine="567"/>
        <w:jc w:val="both"/>
        <w:rPr>
          <w:b/>
          <w:bCs/>
          <w:sz w:val="28"/>
          <w:szCs w:val="28"/>
        </w:rPr>
      </w:pPr>
      <w:r>
        <w:rPr>
          <w:sz w:val="28"/>
          <w:szCs w:val="28"/>
        </w:rPr>
        <w:t>Ảnh ghi lại các hoạt động sản xuất, kinh doanh, thương mại, dịch vụ các sản phẩm hàng Việt trên địa bàn tỉnh Trà Vinh.</w:t>
      </w:r>
    </w:p>
    <w:p w:rsidR="00F85D5B" w:rsidRDefault="00F85D5B" w:rsidP="00F85D5B">
      <w:pPr>
        <w:tabs>
          <w:tab w:val="left" w:pos="709"/>
        </w:tabs>
        <w:ind w:firstLine="567"/>
        <w:jc w:val="both"/>
        <w:rPr>
          <w:b/>
          <w:bCs/>
          <w:sz w:val="28"/>
          <w:szCs w:val="28"/>
        </w:rPr>
      </w:pPr>
      <w:r>
        <w:rPr>
          <w:b/>
          <w:bCs/>
          <w:sz w:val="28"/>
          <w:szCs w:val="28"/>
        </w:rPr>
        <w:t>2. Điều kiện dự thi:</w:t>
      </w:r>
    </w:p>
    <w:p w:rsidR="00F85D5B" w:rsidRDefault="00F85D5B" w:rsidP="00F85D5B">
      <w:pPr>
        <w:tabs>
          <w:tab w:val="left" w:pos="993"/>
        </w:tabs>
        <w:ind w:firstLine="567"/>
        <w:jc w:val="both"/>
        <w:rPr>
          <w:sz w:val="28"/>
          <w:szCs w:val="28"/>
        </w:rPr>
      </w:pPr>
      <w:r>
        <w:rPr>
          <w:sz w:val="28"/>
          <w:szCs w:val="28"/>
        </w:rPr>
        <w:lastRenderedPageBreak/>
        <w:t>- Ảnh chưa từng đạt giải trong bất kỳ cuộc thi ảnh nào trước đây và không tham gia bất kỳ cuộc thi ảnh nào khác trong thời gian diễn ra cuộc thi.</w:t>
      </w:r>
    </w:p>
    <w:p w:rsidR="00F85D5B" w:rsidRDefault="00F85D5B" w:rsidP="00F85D5B">
      <w:pPr>
        <w:tabs>
          <w:tab w:val="left" w:pos="993"/>
        </w:tabs>
        <w:ind w:firstLine="567"/>
        <w:jc w:val="both"/>
        <w:rPr>
          <w:sz w:val="28"/>
          <w:szCs w:val="28"/>
        </w:rPr>
      </w:pPr>
      <w:r>
        <w:rPr>
          <w:sz w:val="28"/>
          <w:szCs w:val="28"/>
        </w:rPr>
        <w:t>- Ảnh kèm đầy đủ thông tin bằng tiếng Việt (có dấu) gồm:</w:t>
      </w:r>
    </w:p>
    <w:p w:rsidR="00F85D5B" w:rsidRDefault="00F85D5B" w:rsidP="00F85D5B">
      <w:pPr>
        <w:tabs>
          <w:tab w:val="left" w:pos="1134"/>
        </w:tabs>
        <w:ind w:left="567" w:firstLine="567"/>
        <w:jc w:val="both"/>
        <w:rPr>
          <w:i/>
          <w:sz w:val="28"/>
          <w:szCs w:val="28"/>
        </w:rPr>
      </w:pPr>
      <w:r>
        <w:rPr>
          <w:sz w:val="28"/>
          <w:szCs w:val="28"/>
        </w:rPr>
        <w:tab/>
      </w:r>
      <w:r>
        <w:rPr>
          <w:i/>
          <w:sz w:val="28"/>
          <w:szCs w:val="28"/>
        </w:rPr>
        <w:t>+ Tên tác phẩm.</w:t>
      </w:r>
    </w:p>
    <w:p w:rsidR="00F85D5B" w:rsidRDefault="00F85D5B" w:rsidP="00F85D5B">
      <w:pPr>
        <w:tabs>
          <w:tab w:val="left" w:pos="1134"/>
        </w:tabs>
        <w:ind w:left="567" w:firstLine="567"/>
        <w:jc w:val="both"/>
        <w:rPr>
          <w:i/>
          <w:sz w:val="28"/>
          <w:szCs w:val="28"/>
        </w:rPr>
      </w:pPr>
      <w:r>
        <w:rPr>
          <w:i/>
          <w:sz w:val="28"/>
          <w:szCs w:val="28"/>
        </w:rPr>
        <w:tab/>
        <w:t>+ Chú thích ảnh (thời gian, địa điểm, đối tượng chụp).</w:t>
      </w:r>
    </w:p>
    <w:p w:rsidR="00F85D5B" w:rsidRDefault="00F85D5B" w:rsidP="00F85D5B">
      <w:pPr>
        <w:tabs>
          <w:tab w:val="left" w:pos="1134"/>
        </w:tabs>
        <w:ind w:left="567" w:firstLine="567"/>
        <w:jc w:val="both"/>
        <w:rPr>
          <w:i/>
          <w:sz w:val="28"/>
          <w:szCs w:val="28"/>
        </w:rPr>
      </w:pPr>
      <w:r>
        <w:rPr>
          <w:i/>
          <w:sz w:val="28"/>
          <w:szCs w:val="28"/>
        </w:rPr>
        <w:tab/>
        <w:t>+ Họ tên, địa chỉ liên hệ, điện thoại, email của tác giả.</w:t>
      </w:r>
    </w:p>
    <w:p w:rsidR="00F85D5B" w:rsidRDefault="00F85D5B" w:rsidP="00F85D5B">
      <w:pPr>
        <w:tabs>
          <w:tab w:val="left" w:pos="1134"/>
        </w:tabs>
        <w:ind w:left="567" w:firstLine="567"/>
        <w:jc w:val="both"/>
        <w:rPr>
          <w:i/>
          <w:sz w:val="28"/>
          <w:szCs w:val="28"/>
        </w:rPr>
      </w:pPr>
      <w:r>
        <w:rPr>
          <w:i/>
          <w:sz w:val="28"/>
          <w:szCs w:val="28"/>
        </w:rPr>
        <w:tab/>
        <w:t>+ Đơn vị dự thi.</w:t>
      </w:r>
    </w:p>
    <w:p w:rsidR="00F85D5B" w:rsidRDefault="00F85D5B" w:rsidP="00F85D5B">
      <w:pPr>
        <w:tabs>
          <w:tab w:val="left" w:pos="1134"/>
        </w:tabs>
        <w:ind w:left="567"/>
        <w:jc w:val="both"/>
        <w:rPr>
          <w:i/>
          <w:sz w:val="28"/>
          <w:szCs w:val="28"/>
        </w:rPr>
      </w:pPr>
      <w:r>
        <w:rPr>
          <w:b/>
          <w:i/>
          <w:sz w:val="28"/>
          <w:szCs w:val="28"/>
        </w:rPr>
        <w:t>* Lưu ý:</w:t>
      </w:r>
      <w:r>
        <w:rPr>
          <w:i/>
          <w:sz w:val="28"/>
          <w:szCs w:val="28"/>
        </w:rPr>
        <w:t xml:space="preserve"> Tác giả có thể đính kèm các thông tin này trên file Word hoặc ghi trực tiếp trên mail (Có đánh mã số cho từng file ảnh) để gửi đến Ban tổ chức.</w:t>
      </w:r>
    </w:p>
    <w:p w:rsidR="00F85D5B" w:rsidRDefault="00F85D5B" w:rsidP="00F85D5B">
      <w:pPr>
        <w:tabs>
          <w:tab w:val="left" w:pos="709"/>
        </w:tabs>
        <w:ind w:firstLine="567"/>
        <w:jc w:val="both"/>
        <w:rPr>
          <w:b/>
          <w:bCs/>
          <w:sz w:val="28"/>
          <w:szCs w:val="28"/>
        </w:rPr>
      </w:pPr>
      <w:r>
        <w:rPr>
          <w:b/>
          <w:bCs/>
          <w:sz w:val="28"/>
          <w:szCs w:val="28"/>
        </w:rPr>
        <w:t>3. Quy cách file ảnh:</w:t>
      </w:r>
    </w:p>
    <w:p w:rsidR="00F85D5B" w:rsidRDefault="00F85D5B" w:rsidP="00F85D5B">
      <w:pPr>
        <w:tabs>
          <w:tab w:val="left" w:pos="709"/>
        </w:tabs>
        <w:ind w:firstLine="567"/>
        <w:jc w:val="both"/>
        <w:rPr>
          <w:b/>
          <w:bCs/>
          <w:sz w:val="28"/>
          <w:szCs w:val="28"/>
        </w:rPr>
      </w:pPr>
      <w:r>
        <w:rPr>
          <w:bCs/>
          <w:sz w:val="28"/>
          <w:szCs w:val="28"/>
        </w:rPr>
        <w:t>-</w:t>
      </w:r>
      <w:r>
        <w:rPr>
          <w:b/>
          <w:bCs/>
          <w:sz w:val="28"/>
          <w:szCs w:val="28"/>
        </w:rPr>
        <w:t xml:space="preserve"> </w:t>
      </w:r>
      <w:r>
        <w:rPr>
          <w:sz w:val="28"/>
          <w:szCs w:val="28"/>
        </w:rPr>
        <w:t>Ảnh chụp bằng các thiết bị chụp ảnh hoặc điện thoại di động: Dung lượng tối thiểu 2MB cho mỗi file ảnh.</w:t>
      </w:r>
    </w:p>
    <w:p w:rsidR="00F85D5B" w:rsidRDefault="00F85D5B" w:rsidP="00F85D5B">
      <w:pPr>
        <w:tabs>
          <w:tab w:val="left" w:pos="709"/>
        </w:tabs>
        <w:ind w:firstLine="567"/>
        <w:jc w:val="both"/>
        <w:rPr>
          <w:b/>
          <w:bCs/>
          <w:sz w:val="28"/>
          <w:szCs w:val="28"/>
        </w:rPr>
      </w:pPr>
      <w:r>
        <w:rPr>
          <w:bCs/>
          <w:sz w:val="28"/>
          <w:szCs w:val="28"/>
        </w:rPr>
        <w:t>-</w:t>
      </w:r>
      <w:r>
        <w:rPr>
          <w:b/>
          <w:bCs/>
          <w:sz w:val="28"/>
          <w:szCs w:val="28"/>
        </w:rPr>
        <w:t xml:space="preserve"> </w:t>
      </w:r>
      <w:r>
        <w:rPr>
          <w:sz w:val="28"/>
          <w:szCs w:val="28"/>
        </w:rPr>
        <w:t xml:space="preserve">Ảnh không dùng kỹ xảo lắp ghép, chỉnh sửa sai sự thật </w:t>
      </w:r>
      <w:r>
        <w:rPr>
          <w:i/>
          <w:sz w:val="28"/>
          <w:szCs w:val="28"/>
        </w:rPr>
        <w:t>(trừ việc điều chỉnh độ sáng tối, tương phản, độ nét và kích cỡ ảnh)</w:t>
      </w:r>
      <w:r>
        <w:rPr>
          <w:sz w:val="28"/>
          <w:szCs w:val="28"/>
        </w:rPr>
        <w:t>.</w:t>
      </w:r>
    </w:p>
    <w:p w:rsidR="00F85D5B" w:rsidRDefault="00F85D5B" w:rsidP="00F85D5B">
      <w:pPr>
        <w:tabs>
          <w:tab w:val="left" w:pos="426"/>
        </w:tabs>
        <w:ind w:firstLine="567"/>
        <w:jc w:val="both"/>
        <w:rPr>
          <w:b/>
          <w:bCs/>
          <w:sz w:val="28"/>
          <w:szCs w:val="28"/>
        </w:rPr>
      </w:pPr>
      <w:r>
        <w:rPr>
          <w:b/>
          <w:bCs/>
          <w:sz w:val="28"/>
          <w:szCs w:val="28"/>
        </w:rPr>
        <w:t>4. Các quy định khác:</w:t>
      </w:r>
    </w:p>
    <w:p w:rsidR="00F85D5B" w:rsidRDefault="00F85D5B" w:rsidP="00F85D5B">
      <w:pPr>
        <w:tabs>
          <w:tab w:val="left" w:pos="426"/>
        </w:tabs>
        <w:ind w:firstLine="567"/>
        <w:jc w:val="both"/>
        <w:rPr>
          <w:b/>
          <w:bCs/>
          <w:sz w:val="28"/>
          <w:szCs w:val="28"/>
        </w:rPr>
      </w:pPr>
      <w:r>
        <w:rPr>
          <w:bCs/>
          <w:sz w:val="28"/>
          <w:szCs w:val="28"/>
        </w:rPr>
        <w:t xml:space="preserve">- </w:t>
      </w:r>
      <w:r>
        <w:rPr>
          <w:sz w:val="28"/>
          <w:szCs w:val="28"/>
        </w:rPr>
        <w:t>Tác giả dự thi phải chịu mọi trách nhiệm về tác phẩm của mình, nếu phát hiện có vi phạm về quyền tác giả, tác phẩm, Ban tổ chức sẽ hủy bỏ kết quả xếp loại và thu hồi giải thưởng đối với tác phẩm đó. Đồng thời Ban tổ chức không chịu trách nhiệm về mọi tranh chấp tác quyền.</w:t>
      </w:r>
    </w:p>
    <w:p w:rsidR="00F85D5B" w:rsidRDefault="00F85D5B" w:rsidP="00F85D5B">
      <w:pPr>
        <w:tabs>
          <w:tab w:val="left" w:pos="426"/>
        </w:tabs>
        <w:ind w:firstLine="567"/>
        <w:jc w:val="both"/>
        <w:rPr>
          <w:b/>
          <w:bCs/>
          <w:sz w:val="28"/>
          <w:szCs w:val="28"/>
        </w:rPr>
      </w:pPr>
      <w:r>
        <w:rPr>
          <w:bCs/>
          <w:sz w:val="28"/>
          <w:szCs w:val="28"/>
        </w:rPr>
        <w:t>-</w:t>
      </w:r>
      <w:r>
        <w:rPr>
          <w:b/>
          <w:bCs/>
          <w:sz w:val="28"/>
          <w:szCs w:val="28"/>
        </w:rPr>
        <w:t xml:space="preserve"> </w:t>
      </w:r>
      <w:r>
        <w:rPr>
          <w:sz w:val="28"/>
          <w:szCs w:val="28"/>
        </w:rPr>
        <w:t xml:space="preserve">Ban tổ chức cuộc thi không hoàn trả file ảnh dự thi và có toàn quyền sử dụng sau khi cuộc thi kết thúc để phục vụ hoạt động tuyên truyền cho Cuộc vận động </w:t>
      </w:r>
      <w:r>
        <w:rPr>
          <w:i/>
          <w:sz w:val="28"/>
          <w:szCs w:val="28"/>
        </w:rPr>
        <w:t>“Người Việt Nam ưu tiên dùng hàng Việt Nam”</w:t>
      </w:r>
      <w:r>
        <w:rPr>
          <w:sz w:val="28"/>
          <w:szCs w:val="28"/>
        </w:rPr>
        <w:t xml:space="preserve"> trên địa bàn tỉnh.</w:t>
      </w:r>
    </w:p>
    <w:p w:rsidR="00F85D5B" w:rsidRDefault="00F85D5B" w:rsidP="00F85D5B">
      <w:pPr>
        <w:tabs>
          <w:tab w:val="left" w:pos="426"/>
        </w:tabs>
        <w:ind w:firstLine="567"/>
        <w:jc w:val="both"/>
        <w:rPr>
          <w:b/>
          <w:bCs/>
          <w:sz w:val="28"/>
          <w:szCs w:val="28"/>
        </w:rPr>
      </w:pPr>
      <w:r>
        <w:rPr>
          <w:b/>
          <w:bCs/>
          <w:sz w:val="28"/>
          <w:szCs w:val="28"/>
        </w:rPr>
        <w:t>VI. BAN TỔ CHỨC:</w:t>
      </w:r>
    </w:p>
    <w:p w:rsidR="00F85D5B" w:rsidRDefault="00F85D5B" w:rsidP="00F85D5B">
      <w:pPr>
        <w:tabs>
          <w:tab w:val="left" w:pos="426"/>
        </w:tabs>
        <w:ind w:firstLine="567"/>
        <w:jc w:val="both"/>
        <w:rPr>
          <w:bCs/>
          <w:sz w:val="28"/>
          <w:szCs w:val="28"/>
        </w:rPr>
      </w:pPr>
      <w:r>
        <w:rPr>
          <w:b/>
          <w:bCs/>
          <w:sz w:val="28"/>
          <w:szCs w:val="28"/>
        </w:rPr>
        <w:t xml:space="preserve">1. </w:t>
      </w:r>
      <w:r>
        <w:rPr>
          <w:bCs/>
          <w:sz w:val="28"/>
          <w:szCs w:val="28"/>
        </w:rPr>
        <w:t xml:space="preserve">Ông </w:t>
      </w:r>
      <w:r>
        <w:rPr>
          <w:b/>
          <w:bCs/>
          <w:sz w:val="28"/>
          <w:szCs w:val="28"/>
        </w:rPr>
        <w:t>Nguyễn Văn Triết</w:t>
      </w:r>
      <w:r>
        <w:rPr>
          <w:bCs/>
          <w:sz w:val="28"/>
          <w:szCs w:val="28"/>
        </w:rPr>
        <w:t>, Ủy viên Thường vụ Tỉnh ủy, Chủ tịch Ủy ban MTTQ Việt Nam tỉnh, Trưởng Ban Chỉ đạo cấp tỉnh, Trưởng ban.</w:t>
      </w:r>
    </w:p>
    <w:p w:rsidR="00F85D5B" w:rsidRDefault="00F85D5B" w:rsidP="00F85D5B">
      <w:pPr>
        <w:tabs>
          <w:tab w:val="left" w:pos="426"/>
        </w:tabs>
        <w:ind w:firstLine="567"/>
        <w:jc w:val="both"/>
        <w:rPr>
          <w:b/>
          <w:bCs/>
          <w:sz w:val="28"/>
          <w:szCs w:val="28"/>
        </w:rPr>
      </w:pPr>
      <w:r>
        <w:rPr>
          <w:b/>
          <w:bCs/>
          <w:sz w:val="28"/>
          <w:szCs w:val="28"/>
        </w:rPr>
        <w:t>2.</w:t>
      </w:r>
      <w:r>
        <w:rPr>
          <w:bCs/>
          <w:sz w:val="28"/>
          <w:szCs w:val="28"/>
        </w:rPr>
        <w:t xml:space="preserve"> Ông </w:t>
      </w:r>
      <w:r>
        <w:rPr>
          <w:b/>
          <w:bCs/>
          <w:sz w:val="28"/>
          <w:szCs w:val="28"/>
        </w:rPr>
        <w:t>Kim Rương</w:t>
      </w:r>
      <w:r>
        <w:rPr>
          <w:bCs/>
          <w:sz w:val="28"/>
          <w:szCs w:val="28"/>
        </w:rPr>
        <w:t>, Tỉnh ủy viên, Phó Chủ tịch Ủy ban MTTQ Việt Nam tỉnh, Phó Trưởng ban.</w:t>
      </w:r>
    </w:p>
    <w:p w:rsidR="00F85D5B" w:rsidRDefault="00F85D5B" w:rsidP="00F85D5B">
      <w:pPr>
        <w:tabs>
          <w:tab w:val="left" w:pos="426"/>
        </w:tabs>
        <w:ind w:firstLine="567"/>
        <w:jc w:val="both"/>
        <w:rPr>
          <w:bCs/>
          <w:sz w:val="28"/>
          <w:szCs w:val="28"/>
        </w:rPr>
      </w:pPr>
      <w:r>
        <w:rPr>
          <w:b/>
          <w:bCs/>
          <w:sz w:val="28"/>
          <w:szCs w:val="28"/>
        </w:rPr>
        <w:t xml:space="preserve">3. </w:t>
      </w:r>
      <w:r>
        <w:rPr>
          <w:bCs/>
          <w:sz w:val="28"/>
          <w:szCs w:val="28"/>
        </w:rPr>
        <w:t>Bà</w:t>
      </w:r>
      <w:r>
        <w:rPr>
          <w:b/>
          <w:bCs/>
          <w:sz w:val="28"/>
          <w:szCs w:val="28"/>
        </w:rPr>
        <w:t xml:space="preserve"> Dương Mỹ Pha, </w:t>
      </w:r>
      <w:r>
        <w:rPr>
          <w:bCs/>
          <w:sz w:val="28"/>
          <w:szCs w:val="28"/>
        </w:rPr>
        <w:t>Phó Trưởng Ban Tuyên giáo Tỉnh ủy, Phó trưởng Ban Chỉ đạo cấp tỉnh, thành viên.</w:t>
      </w:r>
    </w:p>
    <w:p w:rsidR="00F85D5B" w:rsidRDefault="00F85D5B" w:rsidP="00F85D5B">
      <w:pPr>
        <w:tabs>
          <w:tab w:val="left" w:pos="426"/>
        </w:tabs>
        <w:ind w:firstLine="567"/>
        <w:jc w:val="both"/>
        <w:rPr>
          <w:b/>
          <w:bCs/>
          <w:sz w:val="28"/>
          <w:szCs w:val="28"/>
        </w:rPr>
      </w:pPr>
      <w:r>
        <w:rPr>
          <w:b/>
          <w:bCs/>
          <w:sz w:val="28"/>
          <w:szCs w:val="28"/>
        </w:rPr>
        <w:t>4.</w:t>
      </w:r>
      <w:r>
        <w:rPr>
          <w:bCs/>
          <w:sz w:val="28"/>
          <w:szCs w:val="28"/>
        </w:rPr>
        <w:t xml:space="preserve"> Ông </w:t>
      </w:r>
      <w:r>
        <w:rPr>
          <w:b/>
          <w:bCs/>
          <w:sz w:val="28"/>
          <w:szCs w:val="28"/>
        </w:rPr>
        <w:t>Tăng Chí Huấn</w:t>
      </w:r>
      <w:r>
        <w:rPr>
          <w:bCs/>
          <w:sz w:val="28"/>
          <w:szCs w:val="28"/>
        </w:rPr>
        <w:t>, Giám đốc Đài Phát thanh – Truyền hình Trà Vinh, thành viên Ban Chỉ đạo cấp tỉnh, thành viên.</w:t>
      </w:r>
    </w:p>
    <w:p w:rsidR="00F85D5B" w:rsidRDefault="00F85D5B" w:rsidP="00F85D5B">
      <w:pPr>
        <w:tabs>
          <w:tab w:val="left" w:pos="426"/>
        </w:tabs>
        <w:ind w:firstLine="567"/>
        <w:jc w:val="both"/>
        <w:rPr>
          <w:bCs/>
          <w:sz w:val="28"/>
          <w:szCs w:val="28"/>
        </w:rPr>
      </w:pPr>
      <w:r>
        <w:rPr>
          <w:b/>
          <w:bCs/>
          <w:sz w:val="28"/>
          <w:szCs w:val="28"/>
        </w:rPr>
        <w:t xml:space="preserve">5. </w:t>
      </w:r>
      <w:r>
        <w:rPr>
          <w:bCs/>
          <w:sz w:val="28"/>
          <w:szCs w:val="28"/>
        </w:rPr>
        <w:t xml:space="preserve">Bà </w:t>
      </w:r>
      <w:r>
        <w:rPr>
          <w:b/>
          <w:bCs/>
          <w:sz w:val="28"/>
          <w:szCs w:val="28"/>
        </w:rPr>
        <w:t>Phạm Thị Thanh Phương</w:t>
      </w:r>
      <w:r>
        <w:rPr>
          <w:bCs/>
          <w:sz w:val="28"/>
          <w:szCs w:val="28"/>
        </w:rPr>
        <w:t>, Tổng biên tập Báo Trà Vinh, thành viên Ban Chỉ đạo cấp tỉnh, thành viên.</w:t>
      </w:r>
    </w:p>
    <w:p w:rsidR="00F85D5B" w:rsidRDefault="00F85D5B" w:rsidP="00F85D5B">
      <w:pPr>
        <w:ind w:firstLine="567"/>
        <w:jc w:val="both"/>
        <w:rPr>
          <w:bCs/>
          <w:sz w:val="28"/>
          <w:szCs w:val="28"/>
        </w:rPr>
      </w:pPr>
      <w:r>
        <w:rPr>
          <w:b/>
          <w:bCs/>
          <w:sz w:val="28"/>
          <w:szCs w:val="28"/>
        </w:rPr>
        <w:t>6.</w:t>
      </w:r>
      <w:r>
        <w:rPr>
          <w:bCs/>
          <w:sz w:val="28"/>
          <w:szCs w:val="28"/>
        </w:rPr>
        <w:t xml:space="preserve"> </w:t>
      </w:r>
      <w:r>
        <w:rPr>
          <w:sz w:val="28"/>
          <w:szCs w:val="28"/>
        </w:rPr>
        <w:t xml:space="preserve">Ông </w:t>
      </w:r>
      <w:r>
        <w:rPr>
          <w:b/>
          <w:sz w:val="28"/>
          <w:szCs w:val="28"/>
        </w:rPr>
        <w:t>Vũ Hồng Dương</w:t>
      </w:r>
      <w:r>
        <w:rPr>
          <w:sz w:val="28"/>
          <w:szCs w:val="28"/>
        </w:rPr>
        <w:t xml:space="preserve">, Phó Giám đốc Sở Tài chính, </w:t>
      </w:r>
      <w:r>
        <w:rPr>
          <w:bCs/>
          <w:sz w:val="28"/>
          <w:szCs w:val="28"/>
        </w:rPr>
        <w:t>thành viên Ban Chỉ đạo cấp tỉnh</w:t>
      </w:r>
      <w:r>
        <w:rPr>
          <w:sz w:val="28"/>
          <w:szCs w:val="28"/>
        </w:rPr>
        <w:t>, thành viên</w:t>
      </w:r>
    </w:p>
    <w:p w:rsidR="00F85D5B" w:rsidRDefault="00F85D5B" w:rsidP="00F85D5B">
      <w:pPr>
        <w:ind w:firstLine="567"/>
        <w:jc w:val="both"/>
        <w:rPr>
          <w:sz w:val="28"/>
          <w:szCs w:val="28"/>
        </w:rPr>
      </w:pPr>
      <w:r>
        <w:rPr>
          <w:b/>
          <w:sz w:val="28"/>
          <w:szCs w:val="28"/>
        </w:rPr>
        <w:t>7.</w:t>
      </w:r>
      <w:r>
        <w:rPr>
          <w:sz w:val="28"/>
          <w:szCs w:val="28"/>
        </w:rPr>
        <w:t xml:space="preserve"> Ông </w:t>
      </w:r>
      <w:r>
        <w:rPr>
          <w:b/>
          <w:sz w:val="28"/>
          <w:szCs w:val="28"/>
        </w:rPr>
        <w:t>Trần Minh Thanh</w:t>
      </w:r>
      <w:r>
        <w:rPr>
          <w:sz w:val="28"/>
          <w:szCs w:val="28"/>
        </w:rPr>
        <w:t>, Phó Giám đốc Sở Văn hóa, Thể thao và Du lịch,</w:t>
      </w:r>
      <w:r>
        <w:rPr>
          <w:bCs/>
          <w:sz w:val="28"/>
          <w:szCs w:val="28"/>
        </w:rPr>
        <w:t xml:space="preserve"> thành viên Ban Chỉ đạo cấp tỉnh,</w:t>
      </w:r>
      <w:r>
        <w:rPr>
          <w:sz w:val="28"/>
          <w:szCs w:val="28"/>
        </w:rPr>
        <w:t xml:space="preserve"> thành viên.</w:t>
      </w:r>
    </w:p>
    <w:p w:rsidR="00F85D5B" w:rsidRDefault="00F85D5B" w:rsidP="00F85D5B">
      <w:pPr>
        <w:ind w:firstLine="567"/>
        <w:jc w:val="both"/>
        <w:rPr>
          <w:sz w:val="28"/>
          <w:szCs w:val="28"/>
        </w:rPr>
      </w:pPr>
      <w:r>
        <w:rPr>
          <w:b/>
          <w:sz w:val="28"/>
          <w:szCs w:val="28"/>
        </w:rPr>
        <w:t>8.</w:t>
      </w:r>
      <w:r>
        <w:rPr>
          <w:sz w:val="28"/>
          <w:szCs w:val="28"/>
        </w:rPr>
        <w:t xml:space="preserve"> Ông </w:t>
      </w:r>
      <w:r>
        <w:rPr>
          <w:b/>
          <w:sz w:val="28"/>
          <w:szCs w:val="28"/>
        </w:rPr>
        <w:t>Nguyễn Thanh Luân</w:t>
      </w:r>
      <w:r>
        <w:rPr>
          <w:sz w:val="28"/>
          <w:szCs w:val="28"/>
        </w:rPr>
        <w:t xml:space="preserve">, Phó Giám đốc Sở Thông tin – Truyền thông, </w:t>
      </w:r>
      <w:r>
        <w:rPr>
          <w:bCs/>
          <w:sz w:val="28"/>
          <w:szCs w:val="28"/>
        </w:rPr>
        <w:t>thành viên Ban Chỉ đạo cấp tỉnh</w:t>
      </w:r>
      <w:r>
        <w:rPr>
          <w:sz w:val="28"/>
          <w:szCs w:val="28"/>
        </w:rPr>
        <w:t>, thành viên.</w:t>
      </w:r>
    </w:p>
    <w:p w:rsidR="00F85D5B" w:rsidRDefault="00F85D5B" w:rsidP="00F85D5B">
      <w:pPr>
        <w:ind w:firstLine="567"/>
        <w:jc w:val="both"/>
        <w:rPr>
          <w:sz w:val="28"/>
          <w:szCs w:val="28"/>
        </w:rPr>
      </w:pPr>
      <w:r>
        <w:rPr>
          <w:b/>
          <w:bCs/>
          <w:sz w:val="28"/>
          <w:szCs w:val="28"/>
        </w:rPr>
        <w:t>9.</w:t>
      </w:r>
      <w:r>
        <w:rPr>
          <w:bCs/>
          <w:sz w:val="28"/>
          <w:szCs w:val="28"/>
        </w:rPr>
        <w:t xml:space="preserve"> Ông </w:t>
      </w:r>
      <w:r>
        <w:rPr>
          <w:b/>
          <w:bCs/>
          <w:sz w:val="28"/>
          <w:szCs w:val="28"/>
        </w:rPr>
        <w:t>Võ Minh Nhựt</w:t>
      </w:r>
      <w:r>
        <w:rPr>
          <w:bCs/>
          <w:sz w:val="28"/>
          <w:szCs w:val="28"/>
        </w:rPr>
        <w:t>, Phó Bí thư Tỉnh đoàn, thành viên Ban Chỉ đạo cấp tỉnh</w:t>
      </w:r>
      <w:r>
        <w:rPr>
          <w:sz w:val="28"/>
          <w:szCs w:val="28"/>
        </w:rPr>
        <w:t>, thành viên.</w:t>
      </w:r>
    </w:p>
    <w:p w:rsidR="00F85D5B" w:rsidRDefault="00F85D5B" w:rsidP="00F85D5B">
      <w:pPr>
        <w:tabs>
          <w:tab w:val="left" w:pos="567"/>
        </w:tabs>
        <w:ind w:firstLine="567"/>
        <w:jc w:val="both"/>
        <w:rPr>
          <w:b/>
          <w:bCs/>
          <w:sz w:val="28"/>
          <w:szCs w:val="28"/>
        </w:rPr>
      </w:pPr>
      <w:r>
        <w:rPr>
          <w:b/>
          <w:bCs/>
          <w:sz w:val="28"/>
          <w:szCs w:val="28"/>
        </w:rPr>
        <w:t>VII. BAN GIÁM KHẢO:</w:t>
      </w:r>
    </w:p>
    <w:p w:rsidR="00F85D5B" w:rsidRDefault="00F85D5B" w:rsidP="00F85D5B">
      <w:pPr>
        <w:tabs>
          <w:tab w:val="left" w:pos="1134"/>
        </w:tabs>
        <w:ind w:firstLine="567"/>
        <w:jc w:val="both"/>
        <w:rPr>
          <w:bCs/>
          <w:sz w:val="28"/>
          <w:szCs w:val="28"/>
        </w:rPr>
      </w:pPr>
      <w:r>
        <w:rPr>
          <w:bCs/>
          <w:sz w:val="28"/>
          <w:szCs w:val="28"/>
        </w:rPr>
        <w:lastRenderedPageBreak/>
        <w:t>1. Ông</w:t>
      </w:r>
      <w:r>
        <w:rPr>
          <w:b/>
          <w:bCs/>
          <w:sz w:val="28"/>
          <w:szCs w:val="28"/>
        </w:rPr>
        <w:t xml:space="preserve"> Phạm Văn Tám</w:t>
      </w:r>
      <w:r>
        <w:rPr>
          <w:bCs/>
          <w:sz w:val="28"/>
          <w:szCs w:val="28"/>
        </w:rPr>
        <w:t>, Tỉnh ủy viên, Giám đốc Sở Công Thương, Phó Trưởng ban Thường trực Ban Chỉ đạo cấp tỉnh Cuộc vận động, Trưởng ban.</w:t>
      </w:r>
    </w:p>
    <w:p w:rsidR="00F85D5B" w:rsidRDefault="00F85D5B" w:rsidP="00F85D5B">
      <w:pPr>
        <w:tabs>
          <w:tab w:val="left" w:pos="1134"/>
        </w:tabs>
        <w:ind w:firstLine="567"/>
        <w:jc w:val="both"/>
        <w:rPr>
          <w:bCs/>
          <w:sz w:val="28"/>
          <w:szCs w:val="28"/>
        </w:rPr>
      </w:pPr>
      <w:r>
        <w:rPr>
          <w:bCs/>
          <w:sz w:val="28"/>
          <w:szCs w:val="28"/>
        </w:rPr>
        <w:t xml:space="preserve">2. Mời Nhà báo, Nghệ sĩ Nhiếp ảnh </w:t>
      </w:r>
      <w:r>
        <w:rPr>
          <w:b/>
          <w:bCs/>
          <w:sz w:val="28"/>
          <w:szCs w:val="28"/>
        </w:rPr>
        <w:t>Hồ Bá Thi</w:t>
      </w:r>
      <w:r>
        <w:rPr>
          <w:bCs/>
          <w:sz w:val="28"/>
          <w:szCs w:val="28"/>
        </w:rPr>
        <w:t xml:space="preserve"> </w:t>
      </w:r>
      <w:r>
        <w:rPr>
          <w:bCs/>
          <w:i/>
          <w:sz w:val="28"/>
          <w:szCs w:val="28"/>
        </w:rPr>
        <w:t>(công tác tại Báo Trà Vinh)</w:t>
      </w:r>
      <w:r>
        <w:rPr>
          <w:bCs/>
          <w:sz w:val="28"/>
          <w:szCs w:val="28"/>
        </w:rPr>
        <w:t>, làm thành viên.</w:t>
      </w:r>
    </w:p>
    <w:p w:rsidR="00F85D5B" w:rsidRDefault="00F85D5B" w:rsidP="00F85D5B">
      <w:pPr>
        <w:tabs>
          <w:tab w:val="left" w:pos="1134"/>
        </w:tabs>
        <w:ind w:firstLine="567"/>
        <w:jc w:val="both"/>
        <w:rPr>
          <w:bCs/>
          <w:sz w:val="28"/>
          <w:szCs w:val="28"/>
        </w:rPr>
      </w:pPr>
      <w:r>
        <w:rPr>
          <w:bCs/>
          <w:sz w:val="28"/>
          <w:szCs w:val="28"/>
        </w:rPr>
        <w:t xml:space="preserve">3. Mời Nghệ sĩ Nhiếp ảnh </w:t>
      </w:r>
      <w:r>
        <w:rPr>
          <w:b/>
          <w:bCs/>
          <w:sz w:val="28"/>
          <w:szCs w:val="28"/>
        </w:rPr>
        <w:t>Bùi</w:t>
      </w:r>
      <w:r>
        <w:rPr>
          <w:bCs/>
          <w:sz w:val="28"/>
          <w:szCs w:val="28"/>
        </w:rPr>
        <w:t xml:space="preserve"> </w:t>
      </w:r>
      <w:r>
        <w:rPr>
          <w:b/>
          <w:bCs/>
          <w:sz w:val="28"/>
          <w:szCs w:val="28"/>
        </w:rPr>
        <w:t>Tiền Phong</w:t>
      </w:r>
      <w:r>
        <w:rPr>
          <w:bCs/>
          <w:sz w:val="28"/>
          <w:szCs w:val="28"/>
        </w:rPr>
        <w:t xml:space="preserve"> </w:t>
      </w:r>
      <w:r>
        <w:rPr>
          <w:bCs/>
          <w:i/>
          <w:sz w:val="28"/>
          <w:szCs w:val="28"/>
        </w:rPr>
        <w:t>(công tác tại Công an tỉnh Trà Vinh)</w:t>
      </w:r>
      <w:r>
        <w:rPr>
          <w:bCs/>
          <w:sz w:val="28"/>
          <w:szCs w:val="28"/>
        </w:rPr>
        <w:t>, làm thành viên.</w:t>
      </w:r>
    </w:p>
    <w:p w:rsidR="00F85D5B" w:rsidRDefault="00F85D5B" w:rsidP="00F85D5B">
      <w:pPr>
        <w:tabs>
          <w:tab w:val="left" w:pos="1134"/>
        </w:tabs>
        <w:ind w:firstLine="567"/>
        <w:jc w:val="both"/>
        <w:rPr>
          <w:b/>
          <w:bCs/>
          <w:sz w:val="28"/>
          <w:szCs w:val="28"/>
        </w:rPr>
      </w:pPr>
      <w:r>
        <w:rPr>
          <w:b/>
          <w:bCs/>
          <w:sz w:val="28"/>
          <w:szCs w:val="28"/>
        </w:rPr>
        <w:t>VIII. TỔ THƯ KÝ:</w:t>
      </w:r>
    </w:p>
    <w:p w:rsidR="00F85D5B" w:rsidRDefault="00F85D5B" w:rsidP="00F85D5B">
      <w:pPr>
        <w:tabs>
          <w:tab w:val="left" w:pos="426"/>
        </w:tabs>
        <w:ind w:firstLine="567"/>
        <w:jc w:val="both"/>
        <w:rPr>
          <w:b/>
          <w:bCs/>
          <w:sz w:val="28"/>
          <w:szCs w:val="28"/>
        </w:rPr>
      </w:pPr>
      <w:r>
        <w:rPr>
          <w:bCs/>
          <w:sz w:val="28"/>
          <w:szCs w:val="28"/>
        </w:rPr>
        <w:t xml:space="preserve">1. Ông </w:t>
      </w:r>
      <w:r>
        <w:rPr>
          <w:b/>
          <w:bCs/>
          <w:sz w:val="28"/>
          <w:szCs w:val="28"/>
        </w:rPr>
        <w:t>Thạch Ngọc Dũng</w:t>
      </w:r>
      <w:r>
        <w:rPr>
          <w:bCs/>
          <w:sz w:val="28"/>
          <w:szCs w:val="28"/>
        </w:rPr>
        <w:t>, Ủy viên Thường trực, Trưởng Ban Phong trào và Dân tộc – Tôn giáo Ủy ban MTTQ Việt Nam tỉnh, Tổ trưởng Tổ giúp việc Ban Chỉ đạo cấp tỉnh, Tổ trưởng.</w:t>
      </w:r>
    </w:p>
    <w:p w:rsidR="00F85D5B" w:rsidRDefault="00F85D5B" w:rsidP="00F85D5B">
      <w:pPr>
        <w:tabs>
          <w:tab w:val="left" w:pos="567"/>
        </w:tabs>
        <w:jc w:val="both"/>
        <w:rPr>
          <w:b/>
          <w:bCs/>
          <w:sz w:val="28"/>
          <w:szCs w:val="28"/>
        </w:rPr>
      </w:pPr>
      <w:r>
        <w:rPr>
          <w:bCs/>
          <w:sz w:val="28"/>
          <w:szCs w:val="28"/>
        </w:rPr>
        <w:tab/>
        <w:t xml:space="preserve">2. Ông </w:t>
      </w:r>
      <w:r>
        <w:rPr>
          <w:b/>
          <w:bCs/>
          <w:sz w:val="28"/>
          <w:szCs w:val="28"/>
        </w:rPr>
        <w:t>Vương Quốc Tuấn</w:t>
      </w:r>
      <w:r>
        <w:rPr>
          <w:bCs/>
          <w:sz w:val="28"/>
          <w:szCs w:val="28"/>
        </w:rPr>
        <w:t>, Chuyên viên Phòng quản lý Thương mại Sở Công Thương, Tổ giúp việc Ban Chỉ đạo cấp tỉnh, tổ viên.</w:t>
      </w:r>
    </w:p>
    <w:p w:rsidR="00F85D5B" w:rsidRDefault="00F85D5B" w:rsidP="00F85D5B">
      <w:pPr>
        <w:tabs>
          <w:tab w:val="left" w:pos="567"/>
        </w:tabs>
        <w:jc w:val="both"/>
        <w:rPr>
          <w:b/>
          <w:bCs/>
          <w:sz w:val="28"/>
          <w:szCs w:val="28"/>
        </w:rPr>
      </w:pPr>
      <w:r>
        <w:rPr>
          <w:bCs/>
          <w:sz w:val="28"/>
          <w:szCs w:val="28"/>
        </w:rPr>
        <w:tab/>
        <w:t xml:space="preserve">3. Ông </w:t>
      </w:r>
      <w:r>
        <w:rPr>
          <w:b/>
          <w:bCs/>
          <w:sz w:val="28"/>
          <w:szCs w:val="28"/>
        </w:rPr>
        <w:t>Dương Văn Phương</w:t>
      </w:r>
      <w:r>
        <w:rPr>
          <w:bCs/>
          <w:sz w:val="28"/>
          <w:szCs w:val="28"/>
        </w:rPr>
        <w:t>, Chuyên viên Ban Phong trào và Dân tộc – Tôn giáo Ủy ban MTTQ Việt Nam tỉnh, Tổ giúp việc Ban Chỉ đạo cấp tỉnh, tổ viên.</w:t>
      </w:r>
    </w:p>
    <w:p w:rsidR="00F85D5B" w:rsidRDefault="00F85D5B" w:rsidP="00F85D5B">
      <w:pPr>
        <w:tabs>
          <w:tab w:val="left" w:pos="426"/>
        </w:tabs>
        <w:ind w:firstLine="567"/>
        <w:jc w:val="both"/>
        <w:rPr>
          <w:b/>
          <w:bCs/>
          <w:sz w:val="28"/>
          <w:szCs w:val="28"/>
        </w:rPr>
      </w:pPr>
      <w:r>
        <w:rPr>
          <w:b/>
          <w:bCs/>
          <w:sz w:val="28"/>
          <w:szCs w:val="28"/>
        </w:rPr>
        <w:t>IX. CƠ CẤU GIẢI THƯỞNG:</w:t>
      </w:r>
    </w:p>
    <w:p w:rsidR="00F85D5B" w:rsidRDefault="00F85D5B" w:rsidP="00F85D5B">
      <w:pPr>
        <w:tabs>
          <w:tab w:val="left" w:pos="426"/>
        </w:tabs>
        <w:ind w:firstLine="567"/>
        <w:jc w:val="both"/>
        <w:rPr>
          <w:b/>
          <w:bCs/>
          <w:sz w:val="28"/>
          <w:szCs w:val="28"/>
        </w:rPr>
      </w:pPr>
      <w:r>
        <w:rPr>
          <w:bCs/>
          <w:sz w:val="28"/>
          <w:szCs w:val="28"/>
        </w:rPr>
        <w:t xml:space="preserve">- 01 giải Nhất (cho mỗi nhóm):                 </w:t>
      </w:r>
      <w:r>
        <w:rPr>
          <w:bCs/>
          <w:sz w:val="28"/>
          <w:szCs w:val="28"/>
        </w:rPr>
        <w:tab/>
      </w:r>
      <w:r>
        <w:rPr>
          <w:bCs/>
          <w:sz w:val="28"/>
          <w:szCs w:val="28"/>
        </w:rPr>
        <w:tab/>
        <w:t xml:space="preserve">  2.000.000 đồng/giải</w:t>
      </w:r>
    </w:p>
    <w:p w:rsidR="00F85D5B" w:rsidRDefault="00F85D5B" w:rsidP="00F85D5B">
      <w:pPr>
        <w:tabs>
          <w:tab w:val="left" w:pos="426"/>
        </w:tabs>
        <w:ind w:firstLine="567"/>
        <w:jc w:val="both"/>
        <w:rPr>
          <w:bCs/>
          <w:sz w:val="28"/>
          <w:szCs w:val="28"/>
        </w:rPr>
      </w:pPr>
      <w:r>
        <w:rPr>
          <w:bCs/>
          <w:sz w:val="28"/>
          <w:szCs w:val="28"/>
        </w:rPr>
        <w:t>- 01 giải Nhì (cho mỗi nhóm):</w:t>
      </w:r>
      <w:r>
        <w:rPr>
          <w:bCs/>
          <w:sz w:val="28"/>
          <w:szCs w:val="28"/>
        </w:rPr>
        <w:tab/>
        <w:t xml:space="preserve">  </w:t>
      </w:r>
      <w:r>
        <w:rPr>
          <w:bCs/>
          <w:sz w:val="28"/>
          <w:szCs w:val="28"/>
        </w:rPr>
        <w:tab/>
      </w:r>
      <w:r>
        <w:rPr>
          <w:bCs/>
          <w:sz w:val="28"/>
          <w:szCs w:val="28"/>
        </w:rPr>
        <w:tab/>
      </w:r>
      <w:r>
        <w:rPr>
          <w:bCs/>
          <w:sz w:val="28"/>
          <w:szCs w:val="28"/>
        </w:rPr>
        <w:tab/>
        <w:t xml:space="preserve">  1.500.000 đồng/giải</w:t>
      </w:r>
    </w:p>
    <w:p w:rsidR="00F85D5B" w:rsidRDefault="00F85D5B" w:rsidP="00F85D5B">
      <w:pPr>
        <w:tabs>
          <w:tab w:val="left" w:pos="426"/>
        </w:tabs>
        <w:ind w:firstLine="567"/>
        <w:jc w:val="both"/>
        <w:rPr>
          <w:bCs/>
          <w:sz w:val="28"/>
          <w:szCs w:val="28"/>
        </w:rPr>
      </w:pPr>
      <w:r>
        <w:rPr>
          <w:bCs/>
          <w:sz w:val="28"/>
          <w:szCs w:val="28"/>
        </w:rPr>
        <w:t>- 02 giải Ba (cho mỗi nhóm):</w:t>
      </w:r>
      <w:r>
        <w:rPr>
          <w:bCs/>
          <w:sz w:val="28"/>
          <w:szCs w:val="28"/>
        </w:rPr>
        <w:tab/>
      </w:r>
      <w:r>
        <w:rPr>
          <w:bCs/>
          <w:sz w:val="28"/>
          <w:szCs w:val="28"/>
        </w:rPr>
        <w:tab/>
      </w:r>
      <w:r>
        <w:rPr>
          <w:bCs/>
          <w:sz w:val="28"/>
          <w:szCs w:val="28"/>
        </w:rPr>
        <w:tab/>
      </w:r>
      <w:r>
        <w:rPr>
          <w:bCs/>
          <w:sz w:val="28"/>
          <w:szCs w:val="28"/>
        </w:rPr>
        <w:tab/>
        <w:t xml:space="preserve">  1.000.000 đồng/giải</w:t>
      </w:r>
    </w:p>
    <w:p w:rsidR="00F85D5B" w:rsidRDefault="00F85D5B" w:rsidP="00F85D5B">
      <w:pPr>
        <w:tabs>
          <w:tab w:val="left" w:pos="426"/>
        </w:tabs>
        <w:ind w:firstLine="567"/>
        <w:jc w:val="both"/>
        <w:rPr>
          <w:bCs/>
          <w:sz w:val="28"/>
          <w:szCs w:val="28"/>
        </w:rPr>
      </w:pPr>
      <w:r>
        <w:rPr>
          <w:bCs/>
          <w:sz w:val="28"/>
          <w:szCs w:val="28"/>
        </w:rPr>
        <w:t>- 04 giải Khuyến khích (cho mỗi nhóm):</w:t>
      </w:r>
      <w:r>
        <w:rPr>
          <w:bCs/>
          <w:sz w:val="28"/>
          <w:szCs w:val="28"/>
        </w:rPr>
        <w:tab/>
      </w:r>
      <w:r>
        <w:rPr>
          <w:bCs/>
          <w:sz w:val="28"/>
          <w:szCs w:val="28"/>
        </w:rPr>
        <w:tab/>
        <w:t xml:space="preserve">     500.000 đồng/giải</w:t>
      </w:r>
    </w:p>
    <w:p w:rsidR="00F85D5B" w:rsidRDefault="00F85D5B" w:rsidP="00F85D5B">
      <w:pPr>
        <w:tabs>
          <w:tab w:val="left" w:pos="426"/>
        </w:tabs>
        <w:ind w:firstLine="567"/>
        <w:jc w:val="both"/>
        <w:rPr>
          <w:bCs/>
          <w:sz w:val="28"/>
          <w:szCs w:val="28"/>
        </w:rPr>
      </w:pPr>
      <w:r>
        <w:rPr>
          <w:bCs/>
          <w:sz w:val="28"/>
          <w:szCs w:val="28"/>
        </w:rPr>
        <w:t>- Mỗi giải thưởng kèm theo Giấy khen của Ủy ban MTTQ Việt Nam tỉnh.</w:t>
      </w:r>
    </w:p>
    <w:p w:rsidR="00F85D5B" w:rsidRDefault="00F85D5B" w:rsidP="00F85D5B">
      <w:pPr>
        <w:tabs>
          <w:tab w:val="left" w:pos="426"/>
        </w:tabs>
        <w:ind w:firstLine="567"/>
        <w:jc w:val="both"/>
        <w:rPr>
          <w:b/>
          <w:bCs/>
          <w:sz w:val="28"/>
          <w:szCs w:val="28"/>
        </w:rPr>
      </w:pPr>
      <w:r>
        <w:rPr>
          <w:b/>
          <w:bCs/>
          <w:sz w:val="28"/>
          <w:szCs w:val="28"/>
        </w:rPr>
        <w:t>X. THỜI GIAN, ĐỊA ĐIỂM NHẬN ẢNH:</w:t>
      </w:r>
    </w:p>
    <w:p w:rsidR="00F85D5B" w:rsidRDefault="00F85D5B" w:rsidP="00F85D5B">
      <w:pPr>
        <w:tabs>
          <w:tab w:val="left" w:pos="426"/>
        </w:tabs>
        <w:ind w:firstLine="567"/>
        <w:jc w:val="both"/>
        <w:rPr>
          <w:b/>
          <w:bCs/>
          <w:color w:val="FF0000"/>
          <w:sz w:val="28"/>
          <w:szCs w:val="28"/>
        </w:rPr>
      </w:pPr>
      <w:r>
        <w:rPr>
          <w:color w:val="FF0000"/>
          <w:sz w:val="28"/>
          <w:szCs w:val="28"/>
        </w:rPr>
        <w:t xml:space="preserve">- Thời gian nhận ảnh: Từ ngày triển khai Kế hoạch và phát động cuộc thi đến hết ngày 30/11/2020 </w:t>
      </w:r>
      <w:r>
        <w:rPr>
          <w:i/>
          <w:color w:val="FF0000"/>
          <w:sz w:val="28"/>
          <w:szCs w:val="28"/>
        </w:rPr>
        <w:t>(sẽ có văn bản cụ thể sau).</w:t>
      </w:r>
    </w:p>
    <w:p w:rsidR="00F85D5B" w:rsidRDefault="00F85D5B" w:rsidP="00F85D5B">
      <w:pPr>
        <w:tabs>
          <w:tab w:val="left" w:pos="709"/>
        </w:tabs>
        <w:ind w:firstLine="567"/>
        <w:jc w:val="both"/>
        <w:rPr>
          <w:sz w:val="28"/>
          <w:szCs w:val="28"/>
        </w:rPr>
      </w:pPr>
      <w:r>
        <w:rPr>
          <w:sz w:val="28"/>
          <w:szCs w:val="28"/>
        </w:rPr>
        <w:t xml:space="preserve">- File ảnh dự thi gửi về địa chỉ: </w:t>
      </w:r>
      <w:hyperlink r:id="rId5" w:history="1">
        <w:r>
          <w:rPr>
            <w:rStyle w:val="Hyperlink"/>
            <w:b/>
            <w:sz w:val="28"/>
            <w:szCs w:val="28"/>
          </w:rPr>
          <w:t>toiyeuhangvietnam2020@gmail.com</w:t>
        </w:r>
      </w:hyperlink>
      <w:r>
        <w:rPr>
          <w:sz w:val="28"/>
          <w:szCs w:val="28"/>
        </w:rPr>
        <w:t xml:space="preserve"> </w:t>
      </w:r>
    </w:p>
    <w:p w:rsidR="00F85D5B" w:rsidRDefault="00F85D5B" w:rsidP="00F85D5B">
      <w:pPr>
        <w:tabs>
          <w:tab w:val="left" w:pos="709"/>
        </w:tabs>
        <w:ind w:firstLine="567"/>
        <w:jc w:val="both"/>
        <w:rPr>
          <w:sz w:val="28"/>
          <w:szCs w:val="28"/>
        </w:rPr>
      </w:pPr>
      <w:r>
        <w:rPr>
          <w:sz w:val="28"/>
          <w:szCs w:val="28"/>
        </w:rPr>
        <w:t>- Ban tổ chức không chịu trách nhiệm với các file ảnh bị thay đổi, biến dạng do sự cố mạng internet hoặc chất lượng đường truyền.</w:t>
      </w:r>
    </w:p>
    <w:p w:rsidR="00F85D5B" w:rsidRDefault="00F85D5B" w:rsidP="00F85D5B">
      <w:pPr>
        <w:tabs>
          <w:tab w:val="left" w:pos="709"/>
        </w:tabs>
        <w:ind w:firstLine="567"/>
        <w:jc w:val="both"/>
        <w:rPr>
          <w:sz w:val="28"/>
          <w:szCs w:val="28"/>
        </w:rPr>
      </w:pPr>
      <w:r>
        <w:rPr>
          <w:sz w:val="28"/>
          <w:szCs w:val="28"/>
        </w:rPr>
        <w:t>- Mọi thắc mắc xin liên hệ Ban Phong trào và Dân tộc – Tôn giáo Ủy ban MTTQ Việt Nam tỉnh, số điện thoại: 0294 3866 379 hoặc đồng chí Dương Văn Phương, Tổ giúp việc Ban Chỉ đạo cấp tỉnh, số điện thoại: 0979 474 191.</w:t>
      </w:r>
    </w:p>
    <w:p w:rsidR="00F85D5B" w:rsidRDefault="00F85D5B" w:rsidP="00F85D5B">
      <w:pPr>
        <w:tabs>
          <w:tab w:val="left" w:pos="709"/>
        </w:tabs>
        <w:ind w:firstLine="567"/>
        <w:jc w:val="both"/>
        <w:rPr>
          <w:sz w:val="28"/>
          <w:szCs w:val="28"/>
        </w:rPr>
      </w:pPr>
      <w:r>
        <w:rPr>
          <w:sz w:val="28"/>
          <w:szCs w:val="28"/>
        </w:rPr>
        <w:t xml:space="preserve">- Địa chỉ liên hệ: Ban Chỉ đạo cấp tỉnh Cuộc vận động </w:t>
      </w:r>
      <w:r>
        <w:rPr>
          <w:i/>
          <w:sz w:val="28"/>
          <w:szCs w:val="28"/>
        </w:rPr>
        <w:t>“Người Việt Nam ưu tiên dùng hàng Việt Nam”</w:t>
      </w:r>
      <w:r>
        <w:rPr>
          <w:sz w:val="28"/>
          <w:szCs w:val="28"/>
        </w:rPr>
        <w:t xml:space="preserve"> </w:t>
      </w:r>
      <w:r>
        <w:rPr>
          <w:i/>
          <w:sz w:val="28"/>
          <w:szCs w:val="28"/>
        </w:rPr>
        <w:t>(Ủy ban MTTQ Việt Nam tỉnh Trà Vinh, số 09A, Lê Thánh Tôn, phường 1, thành phố Trà Vinh)</w:t>
      </w:r>
      <w:r>
        <w:rPr>
          <w:sz w:val="28"/>
          <w:szCs w:val="28"/>
        </w:rPr>
        <w:t>.</w:t>
      </w:r>
    </w:p>
    <w:p w:rsidR="00F85D5B" w:rsidRDefault="00F85D5B" w:rsidP="00F85D5B">
      <w:pPr>
        <w:tabs>
          <w:tab w:val="left" w:pos="426"/>
        </w:tabs>
        <w:ind w:firstLine="567"/>
        <w:jc w:val="both"/>
        <w:rPr>
          <w:b/>
          <w:bCs/>
          <w:sz w:val="28"/>
          <w:szCs w:val="28"/>
        </w:rPr>
      </w:pPr>
      <w:r>
        <w:rPr>
          <w:b/>
          <w:bCs/>
          <w:sz w:val="28"/>
          <w:szCs w:val="28"/>
        </w:rPr>
        <w:t>XI. THỜI GIAN TỔNG KẾT VÀ TRAO GIẢI:</w:t>
      </w:r>
    </w:p>
    <w:p w:rsidR="00F85D5B" w:rsidRDefault="00F85D5B" w:rsidP="00F85D5B">
      <w:pPr>
        <w:tabs>
          <w:tab w:val="left" w:pos="426"/>
        </w:tabs>
        <w:ind w:firstLine="567"/>
        <w:jc w:val="both"/>
        <w:rPr>
          <w:bCs/>
          <w:sz w:val="28"/>
          <w:szCs w:val="28"/>
        </w:rPr>
      </w:pPr>
      <w:r>
        <w:rPr>
          <w:bCs/>
          <w:sz w:val="28"/>
          <w:szCs w:val="28"/>
        </w:rPr>
        <w:t xml:space="preserve">Trong tháng 12/2020 </w:t>
      </w:r>
      <w:r>
        <w:rPr>
          <w:bCs/>
          <w:i/>
          <w:sz w:val="28"/>
          <w:szCs w:val="28"/>
        </w:rPr>
        <w:t>(sẽ có thông báo cụ thể sau).</w:t>
      </w:r>
    </w:p>
    <w:p w:rsidR="00F85D5B" w:rsidRDefault="00F85D5B" w:rsidP="00F85D5B">
      <w:pPr>
        <w:tabs>
          <w:tab w:val="left" w:pos="426"/>
        </w:tabs>
        <w:ind w:firstLine="567"/>
        <w:jc w:val="both"/>
        <w:rPr>
          <w:b/>
          <w:bCs/>
          <w:sz w:val="28"/>
          <w:szCs w:val="28"/>
        </w:rPr>
      </w:pPr>
      <w:r>
        <w:rPr>
          <w:b/>
          <w:bCs/>
          <w:sz w:val="28"/>
          <w:szCs w:val="28"/>
        </w:rPr>
        <w:t xml:space="preserve">XII. TỔ CHỨC THỰC HIỆN:       </w:t>
      </w:r>
    </w:p>
    <w:p w:rsidR="00F85D5B" w:rsidRDefault="00F85D5B" w:rsidP="00F85D5B">
      <w:pPr>
        <w:tabs>
          <w:tab w:val="left" w:pos="426"/>
        </w:tabs>
        <w:ind w:firstLine="567"/>
        <w:jc w:val="both"/>
        <w:rPr>
          <w:b/>
          <w:bCs/>
          <w:sz w:val="28"/>
          <w:szCs w:val="28"/>
        </w:rPr>
      </w:pPr>
      <w:r>
        <w:rPr>
          <w:b/>
          <w:bCs/>
          <w:sz w:val="28"/>
          <w:szCs w:val="28"/>
        </w:rPr>
        <w:t>1. Các thành viên Ban Chỉ đạo cấp tỉnh:</w:t>
      </w:r>
    </w:p>
    <w:p w:rsidR="00F85D5B" w:rsidRDefault="00F85D5B" w:rsidP="00F85D5B">
      <w:pPr>
        <w:tabs>
          <w:tab w:val="left" w:pos="426"/>
        </w:tabs>
        <w:ind w:firstLine="567"/>
        <w:jc w:val="both"/>
        <w:rPr>
          <w:bCs/>
          <w:sz w:val="28"/>
          <w:szCs w:val="28"/>
        </w:rPr>
      </w:pPr>
      <w:r>
        <w:rPr>
          <w:bCs/>
          <w:sz w:val="28"/>
          <w:szCs w:val="28"/>
        </w:rPr>
        <w:t>Tổ chức triển khai, phát động về cuộc thi rộng rãi trong cán bộ, công chức, viên chức của cơ quan, đơn vị; đồng thời phối hợp phổ biến về cuộc thi trên các phương tiện thông tin như Đài Phát thanh – Truyền hình Trà Vinh, Báo Trà Vinh, Cổng thông tin điện tử tỉnh Trà Vinh, Trang tin thành phần của các cơ quan, đơn vị, huyện, thị xã, thành phố, mạng xã hội Facebook, Zalo...</w:t>
      </w:r>
    </w:p>
    <w:p w:rsidR="00F85D5B" w:rsidRDefault="00F85D5B" w:rsidP="00F85D5B">
      <w:pPr>
        <w:tabs>
          <w:tab w:val="left" w:pos="426"/>
        </w:tabs>
        <w:ind w:firstLine="567"/>
        <w:jc w:val="both"/>
        <w:rPr>
          <w:b/>
          <w:bCs/>
          <w:sz w:val="28"/>
          <w:szCs w:val="28"/>
        </w:rPr>
      </w:pPr>
      <w:r>
        <w:rPr>
          <w:b/>
          <w:bCs/>
          <w:sz w:val="28"/>
          <w:szCs w:val="28"/>
        </w:rPr>
        <w:t>2. Ban Thường trực Ủy ban MTTQ Việt Nam tỉnh:</w:t>
      </w:r>
    </w:p>
    <w:p w:rsidR="00F85D5B" w:rsidRDefault="00F85D5B" w:rsidP="00F85D5B">
      <w:pPr>
        <w:tabs>
          <w:tab w:val="left" w:pos="426"/>
        </w:tabs>
        <w:ind w:firstLine="567"/>
        <w:jc w:val="both"/>
        <w:rPr>
          <w:sz w:val="28"/>
          <w:szCs w:val="28"/>
        </w:rPr>
      </w:pPr>
      <w:r>
        <w:rPr>
          <w:bCs/>
          <w:sz w:val="28"/>
          <w:szCs w:val="28"/>
        </w:rPr>
        <w:lastRenderedPageBreak/>
        <w:t>- Chỉ đạo</w:t>
      </w:r>
      <w:r>
        <w:rPr>
          <w:sz w:val="28"/>
          <w:szCs w:val="28"/>
        </w:rPr>
        <w:t xml:space="preserve"> Ban Phong trào và Dân tộc – Tôn giáo Ủy ban MTTQ Việt Nam tỉnh phối hợp Tổ giúp việc Ban Chỉ đạo cấp tỉnh, Văn phòng – Tổ chức cơ quan Ủy ban MTTQ Việt Nam tỉnh dự trù, quyết toán kinh phí cuộc thi; tham mưu mời Ban giám khảo hội thi.</w:t>
      </w:r>
    </w:p>
    <w:p w:rsidR="00F85D5B" w:rsidRDefault="00F85D5B" w:rsidP="00F85D5B">
      <w:pPr>
        <w:tabs>
          <w:tab w:val="left" w:pos="426"/>
        </w:tabs>
        <w:ind w:firstLine="567"/>
        <w:jc w:val="both"/>
        <w:rPr>
          <w:sz w:val="28"/>
          <w:szCs w:val="28"/>
        </w:rPr>
      </w:pPr>
      <w:r>
        <w:rPr>
          <w:sz w:val="28"/>
          <w:szCs w:val="28"/>
        </w:rPr>
        <w:t>- Chỉ đạo Ban Dân chủ - Pháp luật và Tuyên giáo Ủy ban MTTQ Việt Nam tỉnh tham mưu thực hiện công tác thông tin, tuyên truyền về cuộc thi trong hệ thống MTTQ Việt Nam các cấp trong tỉnh và trên trang Website của cơ quan Ủy ban MTTQ Việt Nam tỉnh.</w:t>
      </w:r>
    </w:p>
    <w:p w:rsidR="00F85D5B" w:rsidRDefault="00F85D5B" w:rsidP="00F85D5B">
      <w:pPr>
        <w:tabs>
          <w:tab w:val="left" w:pos="426"/>
        </w:tabs>
        <w:ind w:firstLine="567"/>
        <w:jc w:val="both"/>
        <w:rPr>
          <w:sz w:val="28"/>
          <w:szCs w:val="28"/>
        </w:rPr>
      </w:pPr>
      <w:r>
        <w:rPr>
          <w:bCs/>
          <w:sz w:val="28"/>
          <w:szCs w:val="28"/>
        </w:rPr>
        <w:t xml:space="preserve">- </w:t>
      </w:r>
      <w:r>
        <w:rPr>
          <w:sz w:val="28"/>
          <w:szCs w:val="28"/>
        </w:rPr>
        <w:t xml:space="preserve">Chỉ đạo bộ phận Văn phòng – Tổ chức Ủy ban MTTQ Việt Nam tỉnh phối hợp tổ chức trao giải cuộc thi gắn với hội nghị </w:t>
      </w:r>
      <w:r>
        <w:rPr>
          <w:bCs/>
          <w:sz w:val="28"/>
          <w:szCs w:val="28"/>
        </w:rPr>
        <w:t xml:space="preserve">tổng kết thực hiện Cuộc vận động </w:t>
      </w:r>
      <w:r>
        <w:rPr>
          <w:bCs/>
          <w:i/>
          <w:sz w:val="28"/>
          <w:szCs w:val="28"/>
        </w:rPr>
        <w:t>“</w:t>
      </w:r>
      <w:r>
        <w:rPr>
          <w:i/>
          <w:sz w:val="28"/>
          <w:szCs w:val="28"/>
        </w:rPr>
        <w:t>Người Việt Nam ưu tiên dùng hàng Việt Nam”</w:t>
      </w:r>
      <w:r>
        <w:rPr>
          <w:sz w:val="28"/>
          <w:szCs w:val="28"/>
        </w:rPr>
        <w:t xml:space="preserve"> </w:t>
      </w:r>
      <w:r>
        <w:rPr>
          <w:bCs/>
          <w:sz w:val="28"/>
          <w:szCs w:val="28"/>
        </w:rPr>
        <w:t>năm 2020</w:t>
      </w:r>
      <w:r>
        <w:rPr>
          <w:sz w:val="28"/>
          <w:szCs w:val="28"/>
        </w:rPr>
        <w:t>.</w:t>
      </w:r>
    </w:p>
    <w:p w:rsidR="00F85D5B" w:rsidRDefault="00F85D5B" w:rsidP="00F85D5B">
      <w:pPr>
        <w:tabs>
          <w:tab w:val="left" w:pos="426"/>
        </w:tabs>
        <w:ind w:firstLine="567"/>
        <w:jc w:val="both"/>
        <w:rPr>
          <w:bCs/>
          <w:sz w:val="28"/>
          <w:szCs w:val="28"/>
        </w:rPr>
      </w:pPr>
      <w:r>
        <w:rPr>
          <w:bCs/>
          <w:sz w:val="28"/>
          <w:szCs w:val="28"/>
        </w:rPr>
        <w:t>- Hướng dẫn Ban Thường trực Ủy ban MTTQ Việt Nam các cấp trong tỉnh phối hợp tuyên truyền, quảng bá về cuộc thi nhằm thu hút sự quan tâm, tham gia của đoàn viên, hội viên và các tầng lớp nhân dân.</w:t>
      </w:r>
    </w:p>
    <w:p w:rsidR="00F85D5B" w:rsidRDefault="00F85D5B" w:rsidP="00F85D5B">
      <w:pPr>
        <w:ind w:firstLine="567"/>
        <w:jc w:val="both"/>
        <w:rPr>
          <w:bCs/>
          <w:spacing w:val="-6"/>
          <w:sz w:val="28"/>
          <w:szCs w:val="28"/>
        </w:rPr>
      </w:pPr>
      <w:r>
        <w:rPr>
          <w:bCs/>
          <w:spacing w:val="-6"/>
          <w:sz w:val="28"/>
          <w:szCs w:val="28"/>
        </w:rPr>
        <w:t xml:space="preserve">Trên đây là Kế hoạch tổ chức cuộc thi ảnh </w:t>
      </w:r>
      <w:r>
        <w:rPr>
          <w:bCs/>
          <w:i/>
          <w:spacing w:val="-6"/>
          <w:sz w:val="28"/>
          <w:szCs w:val="28"/>
        </w:rPr>
        <w:t>“Tôi yêu hàng Việt Nam”</w:t>
      </w:r>
      <w:r>
        <w:rPr>
          <w:bCs/>
          <w:spacing w:val="-6"/>
          <w:sz w:val="28"/>
          <w:szCs w:val="28"/>
        </w:rPr>
        <w:t xml:space="preserve"> năm 2020 của Ban Chỉ đạo cấp tỉnh Cuộc vận động </w:t>
      </w:r>
      <w:r>
        <w:rPr>
          <w:bCs/>
          <w:i/>
          <w:spacing w:val="-6"/>
          <w:sz w:val="28"/>
          <w:szCs w:val="28"/>
        </w:rPr>
        <w:t>“Người Việt Nam ưu tiên dùng hàng Việt Nam”</w:t>
      </w:r>
      <w:r>
        <w:rPr>
          <w:bCs/>
          <w:spacing w:val="-6"/>
          <w:sz w:val="28"/>
          <w:szCs w:val="28"/>
        </w:rPr>
        <w:t xml:space="preserve">. Đề nghị các ngành thành viên Ban Chỉ đạo cấp tỉnh, Ban Chỉ đạo Cuộc vận động và Ban Thường trực </w:t>
      </w:r>
      <w:r>
        <w:rPr>
          <w:sz w:val="28"/>
          <w:szCs w:val="28"/>
        </w:rPr>
        <w:t>Ủy ban MTTQ Việt Nam các huyện, thị xã, thành phố</w:t>
      </w:r>
      <w:r>
        <w:rPr>
          <w:bCs/>
          <w:spacing w:val="-6"/>
          <w:sz w:val="28"/>
          <w:szCs w:val="28"/>
        </w:rPr>
        <w:t xml:space="preserve"> phối hợp triển khai sâu rộng trong cơ quan, đơn vị và các địa phương nhằm góp phần tuyên truyền, giới thiệu về cuộc thi.</w:t>
      </w:r>
    </w:p>
    <w:p w:rsidR="00F85D5B" w:rsidRDefault="00F85D5B" w:rsidP="00F85D5B">
      <w:pPr>
        <w:ind w:firstLine="567"/>
        <w:jc w:val="both"/>
        <w:rPr>
          <w:bCs/>
          <w:spacing w:val="-6"/>
          <w:sz w:val="28"/>
          <w:szCs w:val="28"/>
        </w:rPr>
      </w:pPr>
    </w:p>
    <w:p w:rsidR="00F85D5B" w:rsidRDefault="00F85D5B" w:rsidP="00F85D5B">
      <w:pPr>
        <w:ind w:firstLine="567"/>
        <w:jc w:val="both"/>
        <w:rPr>
          <w:bCs/>
          <w:spacing w:val="-6"/>
          <w:sz w:val="28"/>
          <w:szCs w:val="28"/>
        </w:rPr>
      </w:pPr>
    </w:p>
    <w:tbl>
      <w:tblPr>
        <w:tblW w:w="10699" w:type="dxa"/>
        <w:tblLook w:val="01E0" w:firstRow="1" w:lastRow="1" w:firstColumn="1" w:lastColumn="1" w:noHBand="0" w:noVBand="0"/>
      </w:tblPr>
      <w:tblGrid>
        <w:gridCol w:w="4219"/>
        <w:gridCol w:w="6480"/>
      </w:tblGrid>
      <w:tr w:rsidR="00F85D5B" w:rsidTr="00F85D5B">
        <w:trPr>
          <w:trHeight w:val="2628"/>
        </w:trPr>
        <w:tc>
          <w:tcPr>
            <w:tcW w:w="4219" w:type="dxa"/>
            <w:hideMark/>
          </w:tcPr>
          <w:p w:rsidR="00F85D5B" w:rsidRDefault="00F85D5B">
            <w:pPr>
              <w:ind w:left="180" w:hanging="180"/>
              <w:jc w:val="both"/>
              <w:rPr>
                <w:b/>
                <w:i/>
                <w:szCs w:val="22"/>
              </w:rPr>
            </w:pPr>
            <w:r>
              <w:rPr>
                <w:b/>
                <w:i/>
                <w:szCs w:val="22"/>
              </w:rPr>
              <w:t>Nơi nhận:</w:t>
            </w:r>
          </w:p>
          <w:p w:rsidR="00F85D5B" w:rsidRDefault="00F85D5B">
            <w:pPr>
              <w:ind w:left="180" w:hanging="180"/>
              <w:jc w:val="both"/>
              <w:rPr>
                <w:sz w:val="22"/>
                <w:szCs w:val="22"/>
              </w:rPr>
            </w:pPr>
            <w:r>
              <w:rPr>
                <w:sz w:val="22"/>
                <w:szCs w:val="22"/>
              </w:rPr>
              <w:t>- Ban Chỉ đạo Trung ương CVĐ (b/c);</w:t>
            </w:r>
          </w:p>
          <w:p w:rsidR="00F85D5B" w:rsidRDefault="00F85D5B">
            <w:pPr>
              <w:ind w:left="180" w:hanging="180"/>
              <w:jc w:val="both"/>
              <w:rPr>
                <w:sz w:val="22"/>
                <w:szCs w:val="22"/>
              </w:rPr>
            </w:pPr>
            <w:r>
              <w:rPr>
                <w:sz w:val="22"/>
                <w:szCs w:val="22"/>
              </w:rPr>
              <w:t>- Thường trực Tỉnh ủy (b/c);</w:t>
            </w:r>
          </w:p>
          <w:p w:rsidR="00F85D5B" w:rsidRDefault="00F85D5B">
            <w:pPr>
              <w:ind w:left="180" w:hanging="180"/>
              <w:jc w:val="both"/>
              <w:rPr>
                <w:sz w:val="22"/>
                <w:szCs w:val="22"/>
              </w:rPr>
            </w:pPr>
            <w:r>
              <w:rPr>
                <w:sz w:val="22"/>
                <w:szCs w:val="22"/>
              </w:rPr>
              <w:t>- Ban Chỉ đạo cấp tỉnh Cuộc vận động;</w:t>
            </w:r>
          </w:p>
          <w:p w:rsidR="00F85D5B" w:rsidRDefault="00F85D5B">
            <w:pPr>
              <w:ind w:left="180" w:hanging="180"/>
              <w:jc w:val="both"/>
              <w:rPr>
                <w:sz w:val="22"/>
                <w:szCs w:val="22"/>
              </w:rPr>
            </w:pPr>
            <w:r>
              <w:rPr>
                <w:sz w:val="22"/>
                <w:szCs w:val="22"/>
              </w:rPr>
              <w:t xml:space="preserve">- Ban Chỉ đạo Cuộc vận động các huyện, </w:t>
            </w:r>
            <w:r>
              <w:rPr>
                <w:sz w:val="22"/>
                <w:szCs w:val="22"/>
              </w:rPr>
              <w:br/>
              <w:t>thị xã, thành phố;</w:t>
            </w:r>
          </w:p>
          <w:p w:rsidR="00F85D5B" w:rsidRDefault="00F85D5B">
            <w:pPr>
              <w:ind w:left="180" w:hanging="180"/>
              <w:jc w:val="both"/>
              <w:rPr>
                <w:sz w:val="22"/>
                <w:szCs w:val="22"/>
              </w:rPr>
            </w:pPr>
            <w:r>
              <w:rPr>
                <w:sz w:val="22"/>
                <w:szCs w:val="22"/>
              </w:rPr>
              <w:t>- Ban Thường trực UBMTTQVN tỉnh;</w:t>
            </w:r>
          </w:p>
          <w:p w:rsidR="00F85D5B" w:rsidRDefault="00F85D5B">
            <w:pPr>
              <w:ind w:left="180" w:hanging="180"/>
              <w:jc w:val="both"/>
              <w:rPr>
                <w:sz w:val="22"/>
                <w:szCs w:val="22"/>
              </w:rPr>
            </w:pPr>
            <w:r>
              <w:rPr>
                <w:sz w:val="22"/>
                <w:szCs w:val="22"/>
              </w:rPr>
              <w:t>- Báo Trà Vinh;</w:t>
            </w:r>
          </w:p>
          <w:p w:rsidR="00F85D5B" w:rsidRDefault="00F85D5B">
            <w:pPr>
              <w:ind w:left="180" w:hanging="180"/>
              <w:jc w:val="both"/>
              <w:rPr>
                <w:sz w:val="22"/>
                <w:szCs w:val="22"/>
              </w:rPr>
            </w:pPr>
            <w:r>
              <w:rPr>
                <w:sz w:val="22"/>
                <w:szCs w:val="22"/>
              </w:rPr>
              <w:t>- Hội Văn học Nghệ thuật tỉnh;</w:t>
            </w:r>
          </w:p>
          <w:p w:rsidR="00F85D5B" w:rsidRDefault="00F85D5B">
            <w:pPr>
              <w:ind w:left="180" w:hanging="180"/>
              <w:jc w:val="both"/>
              <w:rPr>
                <w:sz w:val="22"/>
                <w:szCs w:val="22"/>
              </w:rPr>
            </w:pPr>
            <w:r>
              <w:rPr>
                <w:sz w:val="22"/>
                <w:szCs w:val="22"/>
              </w:rPr>
              <w:t>- Thành viên Ban giám khảo cuộc thi;</w:t>
            </w:r>
          </w:p>
          <w:p w:rsidR="00F85D5B" w:rsidRDefault="00F85D5B">
            <w:pPr>
              <w:ind w:left="180" w:hanging="180"/>
              <w:jc w:val="both"/>
              <w:rPr>
                <w:sz w:val="22"/>
                <w:szCs w:val="22"/>
              </w:rPr>
            </w:pPr>
            <w:r>
              <w:rPr>
                <w:sz w:val="22"/>
                <w:szCs w:val="22"/>
              </w:rPr>
              <w:t>- Tổ giúp việc Ban Chỉ đạo cấp tỉnh;</w:t>
            </w:r>
          </w:p>
          <w:p w:rsidR="00F85D5B" w:rsidRDefault="00F85D5B">
            <w:pPr>
              <w:ind w:left="180" w:hanging="180"/>
              <w:jc w:val="both"/>
              <w:rPr>
                <w:sz w:val="22"/>
                <w:szCs w:val="22"/>
              </w:rPr>
            </w:pPr>
            <w:r>
              <w:rPr>
                <w:sz w:val="22"/>
                <w:szCs w:val="22"/>
              </w:rPr>
              <w:t xml:space="preserve">- Ban Thường trực UBMTTQVN các huyện, </w:t>
            </w:r>
            <w:r>
              <w:rPr>
                <w:sz w:val="22"/>
                <w:szCs w:val="22"/>
              </w:rPr>
              <w:br/>
              <w:t>thị xã, thành phố;</w:t>
            </w:r>
          </w:p>
          <w:p w:rsidR="00F85D5B" w:rsidRDefault="00F85D5B">
            <w:pPr>
              <w:ind w:left="180" w:hanging="180"/>
              <w:jc w:val="both"/>
              <w:rPr>
                <w:sz w:val="22"/>
                <w:szCs w:val="22"/>
              </w:rPr>
            </w:pPr>
            <w:r>
              <w:rPr>
                <w:sz w:val="22"/>
                <w:szCs w:val="22"/>
              </w:rPr>
              <w:t>- Các Ban, Văn phòng UBMTTQVN tỉnh;</w:t>
            </w:r>
          </w:p>
          <w:p w:rsidR="00F85D5B" w:rsidRDefault="00F85D5B">
            <w:pPr>
              <w:ind w:left="180" w:hanging="180"/>
              <w:jc w:val="both"/>
              <w:rPr>
                <w:sz w:val="22"/>
                <w:szCs w:val="22"/>
              </w:rPr>
            </w:pPr>
            <w:r>
              <w:rPr>
                <w:sz w:val="22"/>
                <w:szCs w:val="22"/>
              </w:rPr>
              <w:t>- Lưu: VT, Ban PTDTTG</w:t>
            </w:r>
          </w:p>
        </w:tc>
        <w:tc>
          <w:tcPr>
            <w:tcW w:w="6480" w:type="dxa"/>
          </w:tcPr>
          <w:p w:rsidR="00F85D5B" w:rsidRDefault="00F85D5B">
            <w:pPr>
              <w:jc w:val="center"/>
              <w:rPr>
                <w:sz w:val="30"/>
              </w:rPr>
            </w:pPr>
            <w:r>
              <w:rPr>
                <w:sz w:val="28"/>
              </w:rPr>
              <w:t xml:space="preserve">TM. BAN CHỈ ĐẠO </w:t>
            </w:r>
          </w:p>
          <w:p w:rsidR="00F85D5B" w:rsidRDefault="00F85D5B">
            <w:pPr>
              <w:jc w:val="center"/>
              <w:rPr>
                <w:b/>
                <w:sz w:val="28"/>
                <w:szCs w:val="28"/>
              </w:rPr>
            </w:pPr>
            <w:r>
              <w:rPr>
                <w:b/>
                <w:sz w:val="28"/>
                <w:szCs w:val="28"/>
              </w:rPr>
              <w:t>TRƯỞNG BAN</w:t>
            </w:r>
          </w:p>
          <w:p w:rsidR="00F85D5B" w:rsidRDefault="00F85D5B">
            <w:pPr>
              <w:jc w:val="center"/>
              <w:rPr>
                <w:sz w:val="28"/>
                <w:szCs w:val="28"/>
              </w:rPr>
            </w:pPr>
          </w:p>
          <w:p w:rsidR="00F85D5B" w:rsidRDefault="00F85D5B">
            <w:pPr>
              <w:jc w:val="center"/>
              <w:rPr>
                <w:b/>
                <w:sz w:val="28"/>
                <w:szCs w:val="28"/>
              </w:rPr>
            </w:pPr>
          </w:p>
          <w:p w:rsidR="00F85D5B" w:rsidRDefault="00F85D5B">
            <w:pPr>
              <w:jc w:val="center"/>
              <w:rPr>
                <w:b/>
                <w:sz w:val="28"/>
                <w:szCs w:val="28"/>
              </w:rPr>
            </w:pPr>
          </w:p>
          <w:p w:rsidR="00F85D5B" w:rsidRDefault="00F85D5B">
            <w:pPr>
              <w:jc w:val="center"/>
              <w:rPr>
                <w:b/>
                <w:sz w:val="28"/>
                <w:szCs w:val="28"/>
              </w:rPr>
            </w:pPr>
          </w:p>
          <w:p w:rsidR="00F85D5B" w:rsidRDefault="00F85D5B">
            <w:pPr>
              <w:jc w:val="center"/>
              <w:rPr>
                <w:b/>
                <w:sz w:val="28"/>
                <w:szCs w:val="28"/>
              </w:rPr>
            </w:pPr>
            <w:r>
              <w:rPr>
                <w:b/>
                <w:sz w:val="28"/>
                <w:szCs w:val="28"/>
              </w:rPr>
              <w:t>(Đã ký)</w:t>
            </w:r>
          </w:p>
          <w:p w:rsidR="00F85D5B" w:rsidRDefault="00F85D5B">
            <w:pPr>
              <w:jc w:val="center"/>
              <w:rPr>
                <w:b/>
                <w:sz w:val="28"/>
                <w:szCs w:val="28"/>
              </w:rPr>
            </w:pPr>
          </w:p>
          <w:p w:rsidR="00F85D5B" w:rsidRDefault="00F85D5B">
            <w:pPr>
              <w:jc w:val="center"/>
              <w:rPr>
                <w:b/>
                <w:sz w:val="28"/>
                <w:szCs w:val="28"/>
              </w:rPr>
            </w:pPr>
          </w:p>
          <w:p w:rsidR="00F85D5B" w:rsidRDefault="00F85D5B">
            <w:pPr>
              <w:jc w:val="center"/>
              <w:rPr>
                <w:b/>
                <w:sz w:val="28"/>
                <w:szCs w:val="28"/>
              </w:rPr>
            </w:pPr>
          </w:p>
          <w:p w:rsidR="00F85D5B" w:rsidRDefault="00F85D5B">
            <w:pPr>
              <w:jc w:val="center"/>
              <w:rPr>
                <w:b/>
                <w:sz w:val="28"/>
                <w:szCs w:val="28"/>
              </w:rPr>
            </w:pPr>
            <w:r>
              <w:rPr>
                <w:b/>
                <w:sz w:val="28"/>
                <w:szCs w:val="28"/>
              </w:rPr>
              <w:t>Nguyễn Văn Triết</w:t>
            </w:r>
          </w:p>
          <w:p w:rsidR="00F85D5B" w:rsidRDefault="00F85D5B">
            <w:pPr>
              <w:jc w:val="center"/>
              <w:rPr>
                <w:b/>
                <w:sz w:val="28"/>
                <w:szCs w:val="28"/>
              </w:rPr>
            </w:pPr>
            <w:r>
              <w:rPr>
                <w:b/>
                <w:sz w:val="28"/>
                <w:szCs w:val="28"/>
              </w:rPr>
              <w:t>Chủ tịch Ủy ban MTTQ Việt Nam tỉnh</w:t>
            </w:r>
          </w:p>
        </w:tc>
      </w:tr>
    </w:tbl>
    <w:p w:rsidR="00F85D5B" w:rsidRDefault="00F85D5B" w:rsidP="00F85D5B">
      <w:pPr>
        <w:tabs>
          <w:tab w:val="center" w:pos="6480"/>
        </w:tabs>
        <w:spacing w:after="120"/>
        <w:jc w:val="both"/>
      </w:pPr>
    </w:p>
    <w:p w:rsidR="00543671" w:rsidRDefault="00543671">
      <w:bookmarkStart w:id="0" w:name="_GoBack"/>
      <w:bookmarkEnd w:id="0"/>
    </w:p>
    <w:sectPr w:rsidR="00543671" w:rsidSect="00F85D5B">
      <w:pgSz w:w="12240" w:h="15840"/>
      <w:pgMar w:top="907"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5B"/>
    <w:rsid w:val="00543671"/>
    <w:rsid w:val="00F8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85D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85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iyeuhangvietnam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7240</Characters>
  <Application>Microsoft Office Word</Application>
  <DocSecurity>0</DocSecurity>
  <Lines>60</Lines>
  <Paragraphs>16</Paragraphs>
  <ScaleCrop>false</ScaleCrop>
  <Company>Microsoft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2020-10-15T09:14:00Z</dcterms:created>
  <dcterms:modified xsi:type="dcterms:W3CDTF">2020-10-15T09:15:00Z</dcterms:modified>
</cp:coreProperties>
</file>